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D79" w:rsidRDefault="00226030" w:rsidP="001B1165">
      <w:pPr>
        <w:spacing w:after="0" w:line="240" w:lineRule="auto"/>
        <w:jc w:val="center"/>
        <w:rPr>
          <w:b/>
          <w:sz w:val="28"/>
          <w:szCs w:val="28"/>
        </w:rPr>
      </w:pPr>
      <w:r w:rsidRPr="008261CA">
        <w:rPr>
          <w:b/>
          <w:sz w:val="28"/>
          <w:szCs w:val="28"/>
        </w:rPr>
        <w:t xml:space="preserve">Prescription Assistance </w:t>
      </w:r>
      <w:r w:rsidR="001D4D79">
        <w:rPr>
          <w:b/>
          <w:sz w:val="28"/>
          <w:szCs w:val="28"/>
        </w:rPr>
        <w:t xml:space="preserve">Programs and </w:t>
      </w:r>
      <w:r w:rsidR="005B16F5">
        <w:rPr>
          <w:b/>
          <w:sz w:val="28"/>
          <w:szCs w:val="28"/>
        </w:rPr>
        <w:t>Patient</w:t>
      </w:r>
      <w:r w:rsidR="001D4D79">
        <w:rPr>
          <w:b/>
          <w:sz w:val="28"/>
          <w:szCs w:val="28"/>
        </w:rPr>
        <w:t xml:space="preserve"> </w:t>
      </w:r>
      <w:r w:rsidR="000E528C">
        <w:rPr>
          <w:b/>
          <w:sz w:val="28"/>
          <w:szCs w:val="28"/>
        </w:rPr>
        <w:t xml:space="preserve">Health Literacy </w:t>
      </w:r>
      <w:r w:rsidRPr="008261CA">
        <w:rPr>
          <w:b/>
          <w:sz w:val="28"/>
          <w:szCs w:val="28"/>
        </w:rPr>
        <w:t>Resources</w:t>
      </w:r>
    </w:p>
    <w:p w:rsidR="00C35798" w:rsidRDefault="008261CA" w:rsidP="001B1165">
      <w:pPr>
        <w:spacing w:after="0" w:line="240" w:lineRule="auto"/>
        <w:jc w:val="center"/>
        <w:rPr>
          <w:sz w:val="24"/>
          <w:szCs w:val="24"/>
        </w:rPr>
      </w:pPr>
      <w:r w:rsidRPr="00C35798">
        <w:rPr>
          <w:sz w:val="24"/>
          <w:szCs w:val="24"/>
        </w:rPr>
        <w:t>Information for Justice Professionals</w:t>
      </w:r>
    </w:p>
    <w:p w:rsidR="00226030" w:rsidRPr="00C35798" w:rsidRDefault="00C35798" w:rsidP="001B1165">
      <w:pPr>
        <w:spacing w:after="0" w:line="240" w:lineRule="auto"/>
        <w:jc w:val="center"/>
        <w:rPr>
          <w:sz w:val="16"/>
          <w:szCs w:val="16"/>
        </w:rPr>
      </w:pPr>
      <w:r w:rsidRPr="00C35798">
        <w:rPr>
          <w:sz w:val="16"/>
          <w:szCs w:val="16"/>
        </w:rPr>
        <w:t>by Niki Miller, Senior Research Associate</w:t>
      </w:r>
      <w:r>
        <w:rPr>
          <w:sz w:val="16"/>
          <w:szCs w:val="16"/>
        </w:rPr>
        <w:t>, AHP, Inc.</w:t>
      </w:r>
      <w:r w:rsidRPr="00C35798">
        <w:rPr>
          <w:sz w:val="16"/>
          <w:szCs w:val="16"/>
        </w:rPr>
        <w:t xml:space="preserve"> </w:t>
      </w:r>
    </w:p>
    <w:p w:rsidR="005B16F5" w:rsidRPr="001B1165" w:rsidRDefault="005B16F5" w:rsidP="007C4156">
      <w:pPr>
        <w:rPr>
          <w:sz w:val="12"/>
          <w:szCs w:val="12"/>
        </w:rPr>
      </w:pPr>
    </w:p>
    <w:p w:rsidR="008C6845" w:rsidRDefault="00B31300" w:rsidP="00AD474E">
      <w:pPr>
        <w:spacing w:after="0" w:line="240" w:lineRule="auto"/>
        <w:rPr>
          <w:sz w:val="24"/>
          <w:szCs w:val="24"/>
        </w:rPr>
      </w:pPr>
      <w:r>
        <w:rPr>
          <w:sz w:val="24"/>
          <w:szCs w:val="24"/>
        </w:rPr>
        <w:t xml:space="preserve">Many individuals </w:t>
      </w:r>
      <w:r w:rsidR="00B431BA">
        <w:rPr>
          <w:sz w:val="24"/>
          <w:szCs w:val="24"/>
        </w:rPr>
        <w:t xml:space="preserve">in custody </w:t>
      </w:r>
      <w:r w:rsidR="00382D35">
        <w:rPr>
          <w:sz w:val="24"/>
          <w:szCs w:val="24"/>
        </w:rPr>
        <w:t>will re-enter communities</w:t>
      </w:r>
      <w:r w:rsidR="003673D6">
        <w:rPr>
          <w:sz w:val="24"/>
          <w:szCs w:val="24"/>
        </w:rPr>
        <w:t xml:space="preserve"> </w:t>
      </w:r>
      <w:r w:rsidR="000E528C">
        <w:rPr>
          <w:sz w:val="24"/>
          <w:szCs w:val="24"/>
        </w:rPr>
        <w:t>where</w:t>
      </w:r>
      <w:r w:rsidR="003673D6">
        <w:rPr>
          <w:sz w:val="24"/>
          <w:szCs w:val="24"/>
        </w:rPr>
        <w:t xml:space="preserve"> </w:t>
      </w:r>
      <w:r w:rsidR="000E528C">
        <w:rPr>
          <w:sz w:val="24"/>
          <w:szCs w:val="24"/>
        </w:rPr>
        <w:t xml:space="preserve">Medicaid eligibility has not been </w:t>
      </w:r>
      <w:r w:rsidR="003673D6">
        <w:rPr>
          <w:sz w:val="24"/>
          <w:szCs w:val="24"/>
        </w:rPr>
        <w:t xml:space="preserve">expanded. </w:t>
      </w:r>
      <w:r w:rsidR="00226030">
        <w:rPr>
          <w:sz w:val="24"/>
          <w:szCs w:val="24"/>
        </w:rPr>
        <w:t xml:space="preserve"> </w:t>
      </w:r>
      <w:r>
        <w:rPr>
          <w:sz w:val="24"/>
          <w:szCs w:val="24"/>
        </w:rPr>
        <w:t xml:space="preserve">Others may </w:t>
      </w:r>
      <w:r w:rsidR="00226030">
        <w:rPr>
          <w:sz w:val="24"/>
          <w:szCs w:val="24"/>
        </w:rPr>
        <w:t>be in the processes of obtaining coverage</w:t>
      </w:r>
      <w:r w:rsidR="00B431BA">
        <w:rPr>
          <w:sz w:val="24"/>
          <w:szCs w:val="24"/>
        </w:rPr>
        <w:t xml:space="preserve"> upon release</w:t>
      </w:r>
      <w:r w:rsidR="00226030">
        <w:rPr>
          <w:sz w:val="24"/>
          <w:szCs w:val="24"/>
        </w:rPr>
        <w:t xml:space="preserve"> or may </w:t>
      </w:r>
      <w:r w:rsidR="005A12CE">
        <w:rPr>
          <w:sz w:val="24"/>
          <w:szCs w:val="24"/>
        </w:rPr>
        <w:t xml:space="preserve">have </w:t>
      </w:r>
      <w:r>
        <w:rPr>
          <w:sz w:val="24"/>
          <w:szCs w:val="24"/>
        </w:rPr>
        <w:t xml:space="preserve">health </w:t>
      </w:r>
      <w:r w:rsidR="003673D6">
        <w:rPr>
          <w:sz w:val="24"/>
          <w:szCs w:val="24"/>
        </w:rPr>
        <w:t>plans that require</w:t>
      </w:r>
      <w:r>
        <w:rPr>
          <w:sz w:val="24"/>
          <w:szCs w:val="24"/>
        </w:rPr>
        <w:t xml:space="preserve"> out of pocket contributions </w:t>
      </w:r>
      <w:r w:rsidR="000E528C">
        <w:rPr>
          <w:sz w:val="24"/>
          <w:szCs w:val="24"/>
        </w:rPr>
        <w:t xml:space="preserve">for </w:t>
      </w:r>
      <w:r w:rsidR="001B1165">
        <w:rPr>
          <w:sz w:val="24"/>
          <w:szCs w:val="24"/>
        </w:rPr>
        <w:t>prescriptions and</w:t>
      </w:r>
      <w:r w:rsidR="00B431BA">
        <w:rPr>
          <w:sz w:val="24"/>
          <w:szCs w:val="24"/>
        </w:rPr>
        <w:t xml:space="preserve"> limit the types of drugs </w:t>
      </w:r>
      <w:r w:rsidR="00382D35">
        <w:rPr>
          <w:sz w:val="24"/>
          <w:szCs w:val="24"/>
        </w:rPr>
        <w:t>they cover</w:t>
      </w:r>
      <w:r w:rsidR="00B431BA">
        <w:rPr>
          <w:sz w:val="24"/>
          <w:szCs w:val="24"/>
        </w:rPr>
        <w:t>.</w:t>
      </w:r>
      <w:r w:rsidR="004B1BE7">
        <w:rPr>
          <w:sz w:val="24"/>
          <w:szCs w:val="24"/>
        </w:rPr>
        <w:t xml:space="preserve"> R</w:t>
      </w:r>
      <w:r w:rsidR="00A71D86">
        <w:rPr>
          <w:sz w:val="24"/>
          <w:szCs w:val="24"/>
        </w:rPr>
        <w:t>e-entering individuals are</w:t>
      </w:r>
      <w:r w:rsidR="000E528C">
        <w:rPr>
          <w:sz w:val="24"/>
          <w:szCs w:val="24"/>
        </w:rPr>
        <w:t xml:space="preserve"> quite</w:t>
      </w:r>
      <w:r w:rsidR="00A71D86">
        <w:rPr>
          <w:sz w:val="24"/>
          <w:szCs w:val="24"/>
        </w:rPr>
        <w:t xml:space="preserve"> likely to have </w:t>
      </w:r>
      <w:r w:rsidR="005B16F5">
        <w:rPr>
          <w:sz w:val="24"/>
          <w:szCs w:val="24"/>
        </w:rPr>
        <w:t xml:space="preserve">at least one </w:t>
      </w:r>
      <w:r w:rsidR="00A71D86">
        <w:rPr>
          <w:sz w:val="24"/>
          <w:szCs w:val="24"/>
        </w:rPr>
        <w:t>chronic health condition</w:t>
      </w:r>
      <w:r w:rsidR="005B16F5">
        <w:rPr>
          <w:sz w:val="24"/>
          <w:szCs w:val="24"/>
        </w:rPr>
        <w:t xml:space="preserve"> such as asthma, hypertension, or arthritis, </w:t>
      </w:r>
      <w:r w:rsidR="000729CF">
        <w:rPr>
          <w:sz w:val="24"/>
          <w:szCs w:val="24"/>
        </w:rPr>
        <w:t>which</w:t>
      </w:r>
      <w:r w:rsidR="005B16F5">
        <w:rPr>
          <w:sz w:val="24"/>
          <w:szCs w:val="24"/>
        </w:rPr>
        <w:t xml:space="preserve"> may require medication</w:t>
      </w:r>
      <w:r w:rsidR="000729CF">
        <w:rPr>
          <w:sz w:val="24"/>
          <w:szCs w:val="24"/>
        </w:rPr>
        <w:t>s</w:t>
      </w:r>
      <w:r w:rsidR="00A71D86">
        <w:rPr>
          <w:sz w:val="24"/>
          <w:szCs w:val="24"/>
        </w:rPr>
        <w:t xml:space="preserve">.  </w:t>
      </w:r>
      <w:r w:rsidR="008C6845">
        <w:rPr>
          <w:sz w:val="24"/>
          <w:szCs w:val="24"/>
        </w:rPr>
        <w:t xml:space="preserve">When these individuals also </w:t>
      </w:r>
      <w:r w:rsidR="00226030">
        <w:rPr>
          <w:sz w:val="24"/>
          <w:szCs w:val="24"/>
        </w:rPr>
        <w:t>need medications</w:t>
      </w:r>
      <w:r w:rsidR="003673D6">
        <w:rPr>
          <w:sz w:val="24"/>
          <w:szCs w:val="24"/>
        </w:rPr>
        <w:t xml:space="preserve"> </w:t>
      </w:r>
      <w:r w:rsidR="00B431BA">
        <w:rPr>
          <w:sz w:val="24"/>
          <w:szCs w:val="24"/>
        </w:rPr>
        <w:t xml:space="preserve">for </w:t>
      </w:r>
      <w:r w:rsidR="008C6845">
        <w:rPr>
          <w:sz w:val="24"/>
          <w:szCs w:val="24"/>
        </w:rPr>
        <w:t>behavioral health condition</w:t>
      </w:r>
      <w:r w:rsidR="005B16F5">
        <w:rPr>
          <w:sz w:val="24"/>
          <w:szCs w:val="24"/>
        </w:rPr>
        <w:t>s</w:t>
      </w:r>
      <w:r w:rsidR="008C6845">
        <w:rPr>
          <w:sz w:val="24"/>
          <w:szCs w:val="24"/>
        </w:rPr>
        <w:t xml:space="preserve">, such as depression </w:t>
      </w:r>
      <w:r w:rsidR="003673D6">
        <w:rPr>
          <w:sz w:val="24"/>
          <w:szCs w:val="24"/>
        </w:rPr>
        <w:t>or bi-polar disorder</w:t>
      </w:r>
      <w:r w:rsidR="001D4D79">
        <w:rPr>
          <w:sz w:val="24"/>
          <w:szCs w:val="24"/>
        </w:rPr>
        <w:t>,</w:t>
      </w:r>
      <w:r w:rsidR="00DB624E">
        <w:rPr>
          <w:sz w:val="24"/>
          <w:szCs w:val="24"/>
        </w:rPr>
        <w:t xml:space="preserve"> </w:t>
      </w:r>
      <w:r w:rsidR="000E528C">
        <w:rPr>
          <w:sz w:val="24"/>
          <w:szCs w:val="24"/>
        </w:rPr>
        <w:t xml:space="preserve">and </w:t>
      </w:r>
      <w:r w:rsidR="008C6845">
        <w:rPr>
          <w:sz w:val="24"/>
          <w:szCs w:val="24"/>
        </w:rPr>
        <w:t>medication</w:t>
      </w:r>
      <w:r w:rsidR="005B16F5">
        <w:rPr>
          <w:sz w:val="24"/>
          <w:szCs w:val="24"/>
        </w:rPr>
        <w:t xml:space="preserve"> </w:t>
      </w:r>
      <w:r w:rsidR="00AD474E">
        <w:rPr>
          <w:sz w:val="24"/>
          <w:szCs w:val="24"/>
        </w:rPr>
        <w:t xml:space="preserve">to help with recovery from </w:t>
      </w:r>
      <w:r w:rsidR="00DB624E">
        <w:rPr>
          <w:sz w:val="24"/>
          <w:szCs w:val="24"/>
        </w:rPr>
        <w:t xml:space="preserve">a </w:t>
      </w:r>
      <w:r w:rsidR="000E528C">
        <w:rPr>
          <w:sz w:val="24"/>
          <w:szCs w:val="24"/>
        </w:rPr>
        <w:t xml:space="preserve">co-occurring </w:t>
      </w:r>
      <w:r w:rsidR="004B1BE7">
        <w:rPr>
          <w:sz w:val="24"/>
          <w:szCs w:val="24"/>
        </w:rPr>
        <w:t xml:space="preserve">substance use </w:t>
      </w:r>
      <w:r w:rsidR="003673D6">
        <w:rPr>
          <w:sz w:val="24"/>
          <w:szCs w:val="24"/>
        </w:rPr>
        <w:t>disorder</w:t>
      </w:r>
      <w:r w:rsidR="0035378A">
        <w:rPr>
          <w:sz w:val="24"/>
          <w:szCs w:val="24"/>
        </w:rPr>
        <w:t xml:space="preserve"> </w:t>
      </w:r>
      <w:r w:rsidR="00DB624E">
        <w:rPr>
          <w:sz w:val="24"/>
          <w:szCs w:val="24"/>
        </w:rPr>
        <w:t>—</w:t>
      </w:r>
      <w:r w:rsidR="003673D6">
        <w:rPr>
          <w:sz w:val="24"/>
          <w:szCs w:val="24"/>
        </w:rPr>
        <w:t xml:space="preserve"> costs </w:t>
      </w:r>
      <w:r w:rsidR="000E528C">
        <w:rPr>
          <w:sz w:val="24"/>
          <w:szCs w:val="24"/>
        </w:rPr>
        <w:t xml:space="preserve">can </w:t>
      </w:r>
      <w:r w:rsidR="003673D6">
        <w:rPr>
          <w:sz w:val="24"/>
          <w:szCs w:val="24"/>
        </w:rPr>
        <w:t>add up</w:t>
      </w:r>
      <w:r w:rsidR="0035378A">
        <w:rPr>
          <w:sz w:val="24"/>
          <w:szCs w:val="24"/>
        </w:rPr>
        <w:t>.</w:t>
      </w:r>
      <w:r w:rsidR="003673D6">
        <w:rPr>
          <w:sz w:val="24"/>
          <w:szCs w:val="24"/>
        </w:rPr>
        <w:t xml:space="preserve"> </w:t>
      </w:r>
      <w:r w:rsidR="00382D35">
        <w:rPr>
          <w:sz w:val="24"/>
          <w:szCs w:val="24"/>
        </w:rPr>
        <w:t xml:space="preserve"> </w:t>
      </w:r>
    </w:p>
    <w:p w:rsidR="009D5A21" w:rsidRPr="00595AD5" w:rsidRDefault="009D5A21" w:rsidP="00AD474E">
      <w:pPr>
        <w:spacing w:after="0" w:line="240" w:lineRule="auto"/>
        <w:rPr>
          <w:sz w:val="12"/>
          <w:szCs w:val="12"/>
        </w:rPr>
      </w:pPr>
    </w:p>
    <w:p w:rsidR="00595AD5" w:rsidRDefault="009D5A21" w:rsidP="00AD474E">
      <w:pPr>
        <w:spacing w:after="0" w:line="240" w:lineRule="auto"/>
        <w:rPr>
          <w:sz w:val="24"/>
          <w:szCs w:val="24"/>
        </w:rPr>
      </w:pPr>
      <w:r>
        <w:rPr>
          <w:sz w:val="24"/>
          <w:szCs w:val="24"/>
        </w:rPr>
        <w:t xml:space="preserve">In addition to the information below on </w:t>
      </w:r>
      <w:r w:rsidR="000729CF">
        <w:rPr>
          <w:sz w:val="24"/>
          <w:szCs w:val="24"/>
        </w:rPr>
        <w:t xml:space="preserve">assistance programs and prescription </w:t>
      </w:r>
      <w:r w:rsidR="00595AD5">
        <w:rPr>
          <w:sz w:val="24"/>
          <w:szCs w:val="24"/>
        </w:rPr>
        <w:t>coverage</w:t>
      </w:r>
      <w:r w:rsidR="000729CF">
        <w:rPr>
          <w:sz w:val="24"/>
          <w:szCs w:val="24"/>
        </w:rPr>
        <w:t>,</w:t>
      </w:r>
      <w:r>
        <w:rPr>
          <w:sz w:val="24"/>
          <w:szCs w:val="24"/>
        </w:rPr>
        <w:t xml:space="preserve"> it is imperative that re-entering individuals understand how to use </w:t>
      </w:r>
      <w:r w:rsidR="00EF7C92">
        <w:rPr>
          <w:sz w:val="24"/>
          <w:szCs w:val="24"/>
        </w:rPr>
        <w:t xml:space="preserve">and store prescribed </w:t>
      </w:r>
      <w:r>
        <w:rPr>
          <w:sz w:val="24"/>
          <w:szCs w:val="24"/>
        </w:rPr>
        <w:t>medica</w:t>
      </w:r>
      <w:r w:rsidR="00EF7C92">
        <w:rPr>
          <w:sz w:val="24"/>
          <w:szCs w:val="24"/>
        </w:rPr>
        <w:t>tions safely. They need to know about the risk</w:t>
      </w:r>
      <w:r w:rsidR="000729CF">
        <w:rPr>
          <w:sz w:val="24"/>
          <w:szCs w:val="24"/>
        </w:rPr>
        <w:t xml:space="preserve"> of</w:t>
      </w:r>
      <w:r w:rsidR="00EF7C92">
        <w:rPr>
          <w:sz w:val="24"/>
          <w:szCs w:val="24"/>
        </w:rPr>
        <w:t xml:space="preserve"> medication interaction</w:t>
      </w:r>
      <w:r w:rsidR="00595AD5">
        <w:rPr>
          <w:sz w:val="24"/>
          <w:szCs w:val="24"/>
        </w:rPr>
        <w:t>s</w:t>
      </w:r>
      <w:r w:rsidR="000729CF">
        <w:rPr>
          <w:sz w:val="24"/>
          <w:szCs w:val="24"/>
        </w:rPr>
        <w:t>,</w:t>
      </w:r>
      <w:r w:rsidR="00EF7C92">
        <w:rPr>
          <w:sz w:val="24"/>
          <w:szCs w:val="24"/>
        </w:rPr>
        <w:t xml:space="preserve"> how to read a prescription label</w:t>
      </w:r>
      <w:r w:rsidR="00595AD5">
        <w:rPr>
          <w:sz w:val="24"/>
          <w:szCs w:val="24"/>
        </w:rPr>
        <w:t xml:space="preserve">, </w:t>
      </w:r>
      <w:r w:rsidR="00EF7C92">
        <w:rPr>
          <w:sz w:val="24"/>
          <w:szCs w:val="24"/>
        </w:rPr>
        <w:t>and how to communicate with prescribers about all th</w:t>
      </w:r>
      <w:r w:rsidR="00595AD5">
        <w:rPr>
          <w:sz w:val="24"/>
          <w:szCs w:val="24"/>
        </w:rPr>
        <w:t>ese</w:t>
      </w:r>
      <w:r w:rsidR="00EF7C92">
        <w:rPr>
          <w:sz w:val="24"/>
          <w:szCs w:val="24"/>
        </w:rPr>
        <w:t xml:space="preserve"> issues.  </w:t>
      </w:r>
    </w:p>
    <w:p w:rsidR="00595AD5" w:rsidRPr="00595AD5" w:rsidRDefault="00595AD5" w:rsidP="00AD474E">
      <w:pPr>
        <w:spacing w:after="0" w:line="240" w:lineRule="auto"/>
        <w:rPr>
          <w:sz w:val="12"/>
          <w:szCs w:val="12"/>
        </w:rPr>
      </w:pPr>
    </w:p>
    <w:p w:rsidR="00595AD5" w:rsidRDefault="00595AD5" w:rsidP="00AD474E">
      <w:pPr>
        <w:spacing w:after="0" w:line="240" w:lineRule="auto"/>
        <w:rPr>
          <w:sz w:val="24"/>
          <w:szCs w:val="24"/>
        </w:rPr>
      </w:pPr>
      <w:r>
        <w:rPr>
          <w:sz w:val="24"/>
          <w:szCs w:val="24"/>
        </w:rPr>
        <w:t xml:space="preserve">There are a number of different types of prescription assistance programs (PAPs) that can help defray costs.  Some of them also offer useful resources aimed at increasing health literacy </w:t>
      </w:r>
      <w:r w:rsidR="000729CF">
        <w:rPr>
          <w:sz w:val="24"/>
          <w:szCs w:val="24"/>
        </w:rPr>
        <w:t>for</w:t>
      </w:r>
      <w:r>
        <w:rPr>
          <w:sz w:val="24"/>
          <w:szCs w:val="24"/>
        </w:rPr>
        <w:t xml:space="preserve"> consumers of prescription drugs and helping them obtain medications they need at the lowest possible cost</w:t>
      </w:r>
      <w:r w:rsidR="00C35798">
        <w:rPr>
          <w:sz w:val="24"/>
          <w:szCs w:val="24"/>
        </w:rPr>
        <w:t>.</w:t>
      </w:r>
    </w:p>
    <w:p w:rsidR="00595AD5" w:rsidRDefault="00595AD5" w:rsidP="00AD474E">
      <w:pPr>
        <w:spacing w:after="0" w:line="240" w:lineRule="auto"/>
        <w:rPr>
          <w:sz w:val="24"/>
          <w:szCs w:val="24"/>
        </w:rPr>
      </w:pPr>
    </w:p>
    <w:p w:rsidR="009D5A21" w:rsidRPr="00595AD5" w:rsidRDefault="00595AD5" w:rsidP="00AD474E">
      <w:pPr>
        <w:spacing w:after="0" w:line="240" w:lineRule="auto"/>
        <w:rPr>
          <w:b/>
          <w:sz w:val="24"/>
          <w:szCs w:val="24"/>
        </w:rPr>
      </w:pPr>
      <w:r>
        <w:rPr>
          <w:b/>
          <w:sz w:val="24"/>
          <w:szCs w:val="24"/>
        </w:rPr>
        <w:t xml:space="preserve">Types of </w:t>
      </w:r>
      <w:r w:rsidRPr="00595AD5">
        <w:rPr>
          <w:b/>
          <w:sz w:val="24"/>
          <w:szCs w:val="24"/>
        </w:rPr>
        <w:t>Prescr</w:t>
      </w:r>
      <w:r>
        <w:rPr>
          <w:b/>
          <w:sz w:val="24"/>
          <w:szCs w:val="24"/>
        </w:rPr>
        <w:t xml:space="preserve">iption </w:t>
      </w:r>
      <w:r w:rsidRPr="00595AD5">
        <w:rPr>
          <w:b/>
          <w:sz w:val="24"/>
          <w:szCs w:val="24"/>
        </w:rPr>
        <w:t xml:space="preserve">Assistance </w:t>
      </w:r>
      <w:r>
        <w:rPr>
          <w:b/>
          <w:sz w:val="24"/>
          <w:szCs w:val="24"/>
        </w:rPr>
        <w:t>Programs (PAPs)</w:t>
      </w:r>
    </w:p>
    <w:p w:rsidR="00AD474E" w:rsidRPr="009847EF" w:rsidRDefault="00AD474E" w:rsidP="00B431BA">
      <w:pPr>
        <w:spacing w:after="0" w:line="240" w:lineRule="auto"/>
        <w:rPr>
          <w:sz w:val="6"/>
          <w:szCs w:val="6"/>
        </w:rPr>
      </w:pPr>
    </w:p>
    <w:p w:rsidR="008261CA" w:rsidRPr="00C05527" w:rsidRDefault="008261CA" w:rsidP="00C05527">
      <w:pPr>
        <w:pStyle w:val="ListParagraph"/>
        <w:numPr>
          <w:ilvl w:val="0"/>
          <w:numId w:val="2"/>
        </w:numPr>
        <w:spacing w:after="0" w:line="240" w:lineRule="auto"/>
        <w:rPr>
          <w:b/>
          <w:sz w:val="24"/>
          <w:szCs w:val="24"/>
        </w:rPr>
      </w:pPr>
      <w:r w:rsidRPr="00C05527">
        <w:rPr>
          <w:b/>
          <w:sz w:val="24"/>
          <w:szCs w:val="24"/>
        </w:rPr>
        <w:t>Need-based Programs</w:t>
      </w:r>
    </w:p>
    <w:p w:rsidR="009D2F21" w:rsidRDefault="0035378A" w:rsidP="008261CA">
      <w:pPr>
        <w:spacing w:after="0" w:line="240" w:lineRule="auto"/>
        <w:rPr>
          <w:sz w:val="24"/>
          <w:szCs w:val="24"/>
        </w:rPr>
      </w:pPr>
      <w:r>
        <w:rPr>
          <w:sz w:val="24"/>
          <w:szCs w:val="24"/>
        </w:rPr>
        <w:t xml:space="preserve">Low income </w:t>
      </w:r>
      <w:r w:rsidR="000729CF">
        <w:rPr>
          <w:sz w:val="24"/>
          <w:szCs w:val="24"/>
        </w:rPr>
        <w:t>applicants</w:t>
      </w:r>
      <w:r w:rsidR="008261CA">
        <w:rPr>
          <w:sz w:val="24"/>
          <w:szCs w:val="24"/>
        </w:rPr>
        <w:t xml:space="preserve"> </w:t>
      </w:r>
      <w:r w:rsidR="00DB624E">
        <w:rPr>
          <w:sz w:val="24"/>
          <w:szCs w:val="24"/>
        </w:rPr>
        <w:t xml:space="preserve">must </w:t>
      </w:r>
      <w:r>
        <w:rPr>
          <w:sz w:val="24"/>
          <w:szCs w:val="24"/>
        </w:rPr>
        <w:t>not exceed specified earning limits</w:t>
      </w:r>
      <w:r w:rsidR="00711EFD">
        <w:rPr>
          <w:sz w:val="24"/>
          <w:szCs w:val="24"/>
        </w:rPr>
        <w:t xml:space="preserve"> </w:t>
      </w:r>
      <w:r w:rsidR="00DB624E">
        <w:rPr>
          <w:sz w:val="24"/>
          <w:szCs w:val="24"/>
        </w:rPr>
        <w:t>in order t</w:t>
      </w:r>
      <w:r w:rsidR="008261CA">
        <w:rPr>
          <w:sz w:val="24"/>
          <w:szCs w:val="24"/>
        </w:rPr>
        <w:t>o qualify for this type of assistance</w:t>
      </w:r>
      <w:r w:rsidR="00DB624E">
        <w:rPr>
          <w:sz w:val="24"/>
          <w:szCs w:val="24"/>
        </w:rPr>
        <w:t xml:space="preserve">. </w:t>
      </w:r>
      <w:r w:rsidR="008261CA">
        <w:rPr>
          <w:sz w:val="24"/>
          <w:szCs w:val="24"/>
        </w:rPr>
        <w:t xml:space="preserve"> </w:t>
      </w:r>
      <w:r w:rsidR="00872D47">
        <w:rPr>
          <w:sz w:val="24"/>
          <w:szCs w:val="24"/>
        </w:rPr>
        <w:t xml:space="preserve">These programs </w:t>
      </w:r>
      <w:r w:rsidR="000729CF">
        <w:rPr>
          <w:sz w:val="24"/>
          <w:szCs w:val="24"/>
        </w:rPr>
        <w:t>vary in the ways the</w:t>
      </w:r>
      <w:r w:rsidR="00C35798">
        <w:rPr>
          <w:sz w:val="24"/>
          <w:szCs w:val="24"/>
        </w:rPr>
        <w:t>y</w:t>
      </w:r>
      <w:r w:rsidR="000729CF">
        <w:rPr>
          <w:sz w:val="24"/>
          <w:szCs w:val="24"/>
        </w:rPr>
        <w:t xml:space="preserve"> </w:t>
      </w:r>
      <w:r w:rsidR="00382D35">
        <w:rPr>
          <w:sz w:val="24"/>
          <w:szCs w:val="24"/>
        </w:rPr>
        <w:t>determine eligibility</w:t>
      </w:r>
      <w:r w:rsidR="000729CF">
        <w:rPr>
          <w:sz w:val="24"/>
          <w:szCs w:val="24"/>
        </w:rPr>
        <w:t>; s</w:t>
      </w:r>
      <w:r w:rsidR="00711EFD">
        <w:rPr>
          <w:sz w:val="24"/>
          <w:szCs w:val="24"/>
        </w:rPr>
        <w:t xml:space="preserve">ome consider income </w:t>
      </w:r>
      <w:r w:rsidR="00382D35">
        <w:rPr>
          <w:sz w:val="24"/>
          <w:szCs w:val="24"/>
        </w:rPr>
        <w:t xml:space="preserve">and </w:t>
      </w:r>
      <w:r w:rsidR="00711EFD">
        <w:rPr>
          <w:sz w:val="24"/>
          <w:szCs w:val="24"/>
        </w:rPr>
        <w:t>assets</w:t>
      </w:r>
      <w:r w:rsidR="00382D35">
        <w:rPr>
          <w:sz w:val="24"/>
          <w:szCs w:val="24"/>
        </w:rPr>
        <w:t xml:space="preserve">, as well as </w:t>
      </w:r>
      <w:r w:rsidR="00711EFD">
        <w:rPr>
          <w:sz w:val="24"/>
          <w:szCs w:val="24"/>
        </w:rPr>
        <w:t>the applicant’s existing coverage.</w:t>
      </w:r>
    </w:p>
    <w:p w:rsidR="00711EFD" w:rsidRPr="009847EF" w:rsidRDefault="00711EFD" w:rsidP="008261CA">
      <w:pPr>
        <w:spacing w:after="0" w:line="240" w:lineRule="auto"/>
        <w:rPr>
          <w:sz w:val="6"/>
          <w:szCs w:val="6"/>
        </w:rPr>
      </w:pPr>
    </w:p>
    <w:p w:rsidR="009D2F21" w:rsidRPr="00C05527" w:rsidRDefault="000B5742" w:rsidP="00C05527">
      <w:pPr>
        <w:pStyle w:val="ListParagraph"/>
        <w:numPr>
          <w:ilvl w:val="0"/>
          <w:numId w:val="2"/>
        </w:numPr>
        <w:spacing w:after="0" w:line="240" w:lineRule="auto"/>
        <w:rPr>
          <w:b/>
          <w:sz w:val="24"/>
          <w:szCs w:val="24"/>
        </w:rPr>
      </w:pPr>
      <w:r w:rsidRPr="00C05527">
        <w:rPr>
          <w:b/>
          <w:sz w:val="24"/>
          <w:szCs w:val="24"/>
        </w:rPr>
        <w:t xml:space="preserve">Drug Company Sponsored </w:t>
      </w:r>
      <w:r w:rsidR="009D2F21" w:rsidRPr="00C05527">
        <w:rPr>
          <w:b/>
          <w:sz w:val="24"/>
          <w:szCs w:val="24"/>
        </w:rPr>
        <w:t xml:space="preserve">Programs </w:t>
      </w:r>
    </w:p>
    <w:p w:rsidR="009D2F21" w:rsidRDefault="00F602F5" w:rsidP="008261CA">
      <w:pPr>
        <w:spacing w:after="0" w:line="240" w:lineRule="auto"/>
        <w:rPr>
          <w:sz w:val="24"/>
          <w:szCs w:val="24"/>
        </w:rPr>
      </w:pPr>
      <w:r w:rsidRPr="00F602F5">
        <w:rPr>
          <w:sz w:val="24"/>
          <w:szCs w:val="24"/>
        </w:rPr>
        <w:t xml:space="preserve">Nearly </w:t>
      </w:r>
      <w:r>
        <w:rPr>
          <w:sz w:val="24"/>
          <w:szCs w:val="24"/>
        </w:rPr>
        <w:t xml:space="preserve">every drug manufacturer </w:t>
      </w:r>
      <w:r w:rsidR="0028269A">
        <w:rPr>
          <w:sz w:val="24"/>
          <w:szCs w:val="24"/>
        </w:rPr>
        <w:t>offers</w:t>
      </w:r>
      <w:r>
        <w:rPr>
          <w:sz w:val="24"/>
          <w:szCs w:val="24"/>
        </w:rPr>
        <w:t xml:space="preserve"> some level </w:t>
      </w:r>
      <w:r w:rsidR="0028269A">
        <w:rPr>
          <w:sz w:val="24"/>
          <w:szCs w:val="24"/>
        </w:rPr>
        <w:t>of assistance</w:t>
      </w:r>
      <w:r>
        <w:rPr>
          <w:sz w:val="24"/>
          <w:szCs w:val="24"/>
        </w:rPr>
        <w:t xml:space="preserve"> t</w:t>
      </w:r>
      <w:r w:rsidR="0028269A">
        <w:rPr>
          <w:sz w:val="24"/>
          <w:szCs w:val="24"/>
        </w:rPr>
        <w:t xml:space="preserve">o </w:t>
      </w:r>
      <w:r w:rsidR="00711EFD">
        <w:rPr>
          <w:sz w:val="24"/>
          <w:szCs w:val="24"/>
        </w:rPr>
        <w:t xml:space="preserve">people </w:t>
      </w:r>
      <w:r w:rsidR="0028269A">
        <w:rPr>
          <w:sz w:val="24"/>
          <w:szCs w:val="24"/>
        </w:rPr>
        <w:t>who cannot afford their medications.  The degree of assistance available</w:t>
      </w:r>
      <w:r w:rsidR="000729CF">
        <w:rPr>
          <w:sz w:val="24"/>
          <w:szCs w:val="24"/>
        </w:rPr>
        <w:t xml:space="preserve"> and </w:t>
      </w:r>
      <w:r w:rsidR="0028269A">
        <w:rPr>
          <w:sz w:val="24"/>
          <w:szCs w:val="24"/>
        </w:rPr>
        <w:t>the process</w:t>
      </w:r>
      <w:r w:rsidR="000729CF">
        <w:rPr>
          <w:sz w:val="24"/>
          <w:szCs w:val="24"/>
        </w:rPr>
        <w:t xml:space="preserve"> for </w:t>
      </w:r>
      <w:r w:rsidR="00382D35">
        <w:rPr>
          <w:sz w:val="24"/>
          <w:szCs w:val="24"/>
        </w:rPr>
        <w:t>determin</w:t>
      </w:r>
      <w:r w:rsidR="000729CF">
        <w:rPr>
          <w:sz w:val="24"/>
          <w:szCs w:val="24"/>
        </w:rPr>
        <w:t>ing</w:t>
      </w:r>
      <w:r w:rsidR="00382D35">
        <w:rPr>
          <w:sz w:val="24"/>
          <w:szCs w:val="24"/>
        </w:rPr>
        <w:t xml:space="preserve"> </w:t>
      </w:r>
      <w:r w:rsidR="00BF6B2C">
        <w:rPr>
          <w:sz w:val="24"/>
          <w:szCs w:val="24"/>
        </w:rPr>
        <w:t xml:space="preserve">who </w:t>
      </w:r>
      <w:r w:rsidR="00711EFD">
        <w:rPr>
          <w:sz w:val="24"/>
          <w:szCs w:val="24"/>
        </w:rPr>
        <w:t>qualif</w:t>
      </w:r>
      <w:r w:rsidR="00BF6B2C">
        <w:rPr>
          <w:sz w:val="24"/>
          <w:szCs w:val="24"/>
        </w:rPr>
        <w:t xml:space="preserve">ies </w:t>
      </w:r>
      <w:r w:rsidR="0028269A">
        <w:rPr>
          <w:sz w:val="24"/>
          <w:szCs w:val="24"/>
        </w:rPr>
        <w:t xml:space="preserve">can vary. </w:t>
      </w:r>
    </w:p>
    <w:p w:rsidR="00711EFD" w:rsidRPr="009847EF" w:rsidRDefault="00711EFD" w:rsidP="008261CA">
      <w:pPr>
        <w:spacing w:after="0" w:line="240" w:lineRule="auto"/>
        <w:rPr>
          <w:b/>
          <w:sz w:val="6"/>
          <w:szCs w:val="6"/>
        </w:rPr>
      </w:pPr>
    </w:p>
    <w:p w:rsidR="009D2F21" w:rsidRPr="00C05527" w:rsidRDefault="00F602F5" w:rsidP="00C05527">
      <w:pPr>
        <w:pStyle w:val="ListParagraph"/>
        <w:numPr>
          <w:ilvl w:val="0"/>
          <w:numId w:val="2"/>
        </w:numPr>
        <w:spacing w:after="0" w:line="240" w:lineRule="auto"/>
        <w:rPr>
          <w:b/>
          <w:sz w:val="24"/>
          <w:szCs w:val="24"/>
        </w:rPr>
      </w:pPr>
      <w:r w:rsidRPr="00C05527">
        <w:rPr>
          <w:b/>
          <w:sz w:val="24"/>
          <w:szCs w:val="24"/>
        </w:rPr>
        <w:t xml:space="preserve">Consumer </w:t>
      </w:r>
      <w:r w:rsidR="000B5742" w:rsidRPr="00C05527">
        <w:rPr>
          <w:b/>
          <w:sz w:val="24"/>
          <w:szCs w:val="24"/>
        </w:rPr>
        <w:t xml:space="preserve">Discount </w:t>
      </w:r>
      <w:r w:rsidRPr="00C05527">
        <w:rPr>
          <w:b/>
          <w:sz w:val="24"/>
          <w:szCs w:val="24"/>
        </w:rPr>
        <w:t>Programs</w:t>
      </w:r>
      <w:r w:rsidR="000B5742" w:rsidRPr="00C05527">
        <w:rPr>
          <w:b/>
          <w:sz w:val="24"/>
          <w:szCs w:val="24"/>
        </w:rPr>
        <w:t xml:space="preserve"> </w:t>
      </w:r>
    </w:p>
    <w:p w:rsidR="008261CA" w:rsidRDefault="00730196" w:rsidP="00CE033C">
      <w:pPr>
        <w:spacing w:after="0" w:line="240" w:lineRule="auto"/>
        <w:rPr>
          <w:sz w:val="24"/>
          <w:szCs w:val="24"/>
        </w:rPr>
      </w:pPr>
      <w:r>
        <w:rPr>
          <w:sz w:val="24"/>
          <w:szCs w:val="24"/>
        </w:rPr>
        <w:t xml:space="preserve">These programs usually offer </w:t>
      </w:r>
      <w:r w:rsidR="00BF6B2C">
        <w:rPr>
          <w:sz w:val="24"/>
          <w:szCs w:val="24"/>
        </w:rPr>
        <w:t xml:space="preserve">a </w:t>
      </w:r>
      <w:r>
        <w:rPr>
          <w:sz w:val="24"/>
          <w:szCs w:val="24"/>
        </w:rPr>
        <w:t xml:space="preserve">discount card or coupons.  Some are accepted </w:t>
      </w:r>
      <w:r w:rsidR="000729CF">
        <w:rPr>
          <w:sz w:val="24"/>
          <w:szCs w:val="24"/>
        </w:rPr>
        <w:t>at affiliated pharmacies</w:t>
      </w:r>
      <w:r>
        <w:rPr>
          <w:sz w:val="24"/>
          <w:szCs w:val="24"/>
        </w:rPr>
        <w:t xml:space="preserve"> while others</w:t>
      </w:r>
      <w:r w:rsidR="00CE033C">
        <w:rPr>
          <w:sz w:val="24"/>
          <w:szCs w:val="24"/>
        </w:rPr>
        <w:t xml:space="preserve"> </w:t>
      </w:r>
      <w:r w:rsidR="000729CF">
        <w:rPr>
          <w:sz w:val="24"/>
          <w:szCs w:val="24"/>
        </w:rPr>
        <w:t xml:space="preserve">are </w:t>
      </w:r>
      <w:r w:rsidR="00CE033C">
        <w:rPr>
          <w:sz w:val="24"/>
          <w:szCs w:val="24"/>
        </w:rPr>
        <w:t>accepted</w:t>
      </w:r>
      <w:r w:rsidR="000729CF">
        <w:rPr>
          <w:sz w:val="24"/>
          <w:szCs w:val="24"/>
        </w:rPr>
        <w:t xml:space="preserve"> everywhere</w:t>
      </w:r>
      <w:r w:rsidR="00CE033C">
        <w:rPr>
          <w:sz w:val="24"/>
          <w:szCs w:val="24"/>
        </w:rPr>
        <w:t>.</w:t>
      </w:r>
      <w:r>
        <w:rPr>
          <w:sz w:val="24"/>
          <w:szCs w:val="24"/>
        </w:rPr>
        <w:t xml:space="preserve"> </w:t>
      </w:r>
      <w:r w:rsidR="00CE033C">
        <w:rPr>
          <w:sz w:val="24"/>
          <w:szCs w:val="24"/>
        </w:rPr>
        <w:t xml:space="preserve">Enrollment </w:t>
      </w:r>
      <w:r w:rsidR="00BF6B2C">
        <w:rPr>
          <w:sz w:val="24"/>
          <w:szCs w:val="24"/>
        </w:rPr>
        <w:t xml:space="preserve">is </w:t>
      </w:r>
      <w:r w:rsidR="000729CF">
        <w:rPr>
          <w:sz w:val="24"/>
          <w:szCs w:val="24"/>
        </w:rPr>
        <w:t>often</w:t>
      </w:r>
      <w:r w:rsidR="00BF6B2C">
        <w:rPr>
          <w:sz w:val="24"/>
          <w:szCs w:val="24"/>
        </w:rPr>
        <w:t xml:space="preserve"> </w:t>
      </w:r>
      <w:r w:rsidR="00CE033C">
        <w:rPr>
          <w:sz w:val="24"/>
          <w:szCs w:val="24"/>
        </w:rPr>
        <w:t>free</w:t>
      </w:r>
      <w:r w:rsidR="00BF6B2C">
        <w:rPr>
          <w:sz w:val="24"/>
          <w:szCs w:val="24"/>
        </w:rPr>
        <w:t xml:space="preserve">, </w:t>
      </w:r>
      <w:r w:rsidR="00CE033C">
        <w:rPr>
          <w:sz w:val="24"/>
          <w:szCs w:val="24"/>
        </w:rPr>
        <w:t xml:space="preserve">but they </w:t>
      </w:r>
      <w:r w:rsidR="00BF6B2C">
        <w:rPr>
          <w:sz w:val="24"/>
          <w:szCs w:val="24"/>
        </w:rPr>
        <w:t xml:space="preserve">may </w:t>
      </w:r>
      <w:r w:rsidR="00CE033C">
        <w:rPr>
          <w:sz w:val="24"/>
          <w:szCs w:val="24"/>
        </w:rPr>
        <w:t xml:space="preserve">not </w:t>
      </w:r>
      <w:r w:rsidR="00C35798">
        <w:rPr>
          <w:sz w:val="24"/>
          <w:szCs w:val="24"/>
        </w:rPr>
        <w:t xml:space="preserve">offer </w:t>
      </w:r>
      <w:r w:rsidR="00BF6B2C">
        <w:rPr>
          <w:sz w:val="24"/>
          <w:szCs w:val="24"/>
        </w:rPr>
        <w:t>discount</w:t>
      </w:r>
      <w:r w:rsidR="00C35798">
        <w:rPr>
          <w:sz w:val="24"/>
          <w:szCs w:val="24"/>
        </w:rPr>
        <w:t>s</w:t>
      </w:r>
      <w:r w:rsidR="00CE033C">
        <w:rPr>
          <w:sz w:val="24"/>
          <w:szCs w:val="24"/>
        </w:rPr>
        <w:t xml:space="preserve"> </w:t>
      </w:r>
      <w:r w:rsidR="00C35798">
        <w:rPr>
          <w:sz w:val="24"/>
          <w:szCs w:val="24"/>
        </w:rPr>
        <w:t xml:space="preserve">on all </w:t>
      </w:r>
      <w:r w:rsidR="00BF6B2C">
        <w:rPr>
          <w:sz w:val="24"/>
          <w:szCs w:val="24"/>
        </w:rPr>
        <w:t xml:space="preserve">the drugs you </w:t>
      </w:r>
      <w:r w:rsidR="00CE033C">
        <w:rPr>
          <w:sz w:val="24"/>
          <w:szCs w:val="24"/>
        </w:rPr>
        <w:t>need.</w:t>
      </w:r>
    </w:p>
    <w:p w:rsidR="00CE033C" w:rsidRDefault="00CE033C" w:rsidP="00CE033C">
      <w:pPr>
        <w:spacing w:after="0" w:line="240" w:lineRule="auto"/>
        <w:rPr>
          <w:sz w:val="24"/>
          <w:szCs w:val="24"/>
        </w:rPr>
      </w:pPr>
    </w:p>
    <w:p w:rsidR="0075431B" w:rsidRPr="008C5C1F" w:rsidRDefault="0075431B" w:rsidP="008C5C1F">
      <w:pPr>
        <w:spacing w:after="120" w:line="240" w:lineRule="auto"/>
        <w:rPr>
          <w:b/>
          <w:sz w:val="24"/>
          <w:szCs w:val="24"/>
        </w:rPr>
      </w:pPr>
      <w:r w:rsidRPr="008C5C1F">
        <w:rPr>
          <w:b/>
          <w:sz w:val="24"/>
          <w:szCs w:val="24"/>
        </w:rPr>
        <w:t>Increas</w:t>
      </w:r>
      <w:r w:rsidR="00382D35" w:rsidRPr="008C5C1F">
        <w:rPr>
          <w:b/>
          <w:sz w:val="24"/>
          <w:szCs w:val="24"/>
        </w:rPr>
        <w:t xml:space="preserve">ing </w:t>
      </w:r>
      <w:r w:rsidRPr="008C5C1F">
        <w:rPr>
          <w:b/>
          <w:sz w:val="24"/>
          <w:szCs w:val="24"/>
        </w:rPr>
        <w:t>Health Literacy</w:t>
      </w:r>
      <w:r w:rsidR="00382D35" w:rsidRPr="008C5C1F">
        <w:rPr>
          <w:b/>
          <w:sz w:val="24"/>
          <w:szCs w:val="24"/>
        </w:rPr>
        <w:t xml:space="preserve"> and Informing Consumers </w:t>
      </w:r>
    </w:p>
    <w:p w:rsidR="00286152" w:rsidRDefault="00286152" w:rsidP="00286152">
      <w:pPr>
        <w:spacing w:after="0" w:line="240" w:lineRule="auto"/>
        <w:rPr>
          <w:sz w:val="24"/>
          <w:szCs w:val="24"/>
        </w:rPr>
      </w:pPr>
      <w:r w:rsidRPr="00265955">
        <w:rPr>
          <w:sz w:val="24"/>
          <w:szCs w:val="24"/>
        </w:rPr>
        <w:t xml:space="preserve">The information </w:t>
      </w:r>
      <w:r>
        <w:rPr>
          <w:sz w:val="24"/>
          <w:szCs w:val="24"/>
        </w:rPr>
        <w:t>that follows includes comprehensive resources that can help individuals locate assistance programs and take advantage of coverage and cost savings</w:t>
      </w:r>
      <w:r w:rsidR="009847EF">
        <w:rPr>
          <w:sz w:val="24"/>
          <w:szCs w:val="24"/>
        </w:rPr>
        <w:t>. It also</w:t>
      </w:r>
      <w:r>
        <w:rPr>
          <w:sz w:val="24"/>
          <w:szCs w:val="24"/>
        </w:rPr>
        <w:t xml:space="preserve"> lists</w:t>
      </w:r>
      <w:r w:rsidRPr="00265955">
        <w:rPr>
          <w:sz w:val="24"/>
          <w:szCs w:val="24"/>
        </w:rPr>
        <w:t xml:space="preserve"> examp</w:t>
      </w:r>
      <w:r>
        <w:rPr>
          <w:sz w:val="24"/>
          <w:szCs w:val="24"/>
        </w:rPr>
        <w:t>les of the different types of PAPs</w:t>
      </w:r>
      <w:r w:rsidR="003F1130">
        <w:rPr>
          <w:sz w:val="24"/>
          <w:szCs w:val="24"/>
        </w:rPr>
        <w:t xml:space="preserve"> and</w:t>
      </w:r>
      <w:r w:rsidR="008C5C1F">
        <w:rPr>
          <w:sz w:val="24"/>
          <w:szCs w:val="24"/>
        </w:rPr>
        <w:t xml:space="preserve"> comprehensive resources that offer information about obtaining and us</w:t>
      </w:r>
      <w:r w:rsidR="003F1130">
        <w:rPr>
          <w:sz w:val="24"/>
          <w:szCs w:val="24"/>
        </w:rPr>
        <w:t>ing</w:t>
      </w:r>
      <w:r w:rsidR="008C5C1F">
        <w:rPr>
          <w:sz w:val="24"/>
          <w:szCs w:val="24"/>
        </w:rPr>
        <w:t xml:space="preserve"> prescription drugs safely. </w:t>
      </w:r>
      <w:r w:rsidR="003F1130">
        <w:rPr>
          <w:sz w:val="24"/>
          <w:szCs w:val="24"/>
        </w:rPr>
        <w:t xml:space="preserve"> </w:t>
      </w:r>
      <w:r>
        <w:rPr>
          <w:sz w:val="24"/>
          <w:szCs w:val="24"/>
        </w:rPr>
        <w:t xml:space="preserve">Some </w:t>
      </w:r>
      <w:r w:rsidR="008C5C1F">
        <w:rPr>
          <w:sz w:val="24"/>
          <w:szCs w:val="24"/>
        </w:rPr>
        <w:t xml:space="preserve">also </w:t>
      </w:r>
      <w:r>
        <w:rPr>
          <w:sz w:val="24"/>
          <w:szCs w:val="24"/>
        </w:rPr>
        <w:t xml:space="preserve">offer health literacy </w:t>
      </w:r>
      <w:r w:rsidR="008F093A">
        <w:rPr>
          <w:sz w:val="24"/>
          <w:szCs w:val="24"/>
        </w:rPr>
        <w:t xml:space="preserve">tools and </w:t>
      </w:r>
      <w:r>
        <w:rPr>
          <w:sz w:val="24"/>
          <w:szCs w:val="24"/>
        </w:rPr>
        <w:t xml:space="preserve">help </w:t>
      </w:r>
      <w:r w:rsidR="008F093A">
        <w:rPr>
          <w:sz w:val="24"/>
          <w:szCs w:val="24"/>
        </w:rPr>
        <w:t>locat</w:t>
      </w:r>
      <w:r w:rsidR="008F093A">
        <w:rPr>
          <w:sz w:val="24"/>
          <w:szCs w:val="24"/>
        </w:rPr>
        <w:t xml:space="preserve">ing </w:t>
      </w:r>
      <w:r w:rsidR="008F093A">
        <w:rPr>
          <w:sz w:val="24"/>
          <w:szCs w:val="24"/>
        </w:rPr>
        <w:t>other health care services and providers</w:t>
      </w:r>
      <w:r w:rsidR="008F093A">
        <w:rPr>
          <w:sz w:val="24"/>
          <w:szCs w:val="24"/>
        </w:rPr>
        <w:t xml:space="preserve">  that serve</w:t>
      </w:r>
      <w:r>
        <w:rPr>
          <w:sz w:val="24"/>
          <w:szCs w:val="24"/>
        </w:rPr>
        <w:t xml:space="preserve"> low-income individuals</w:t>
      </w:r>
      <w:r w:rsidR="003F1130">
        <w:rPr>
          <w:sz w:val="24"/>
          <w:szCs w:val="24"/>
        </w:rPr>
        <w:t>.</w:t>
      </w:r>
      <w:r>
        <w:rPr>
          <w:sz w:val="24"/>
          <w:szCs w:val="24"/>
        </w:rPr>
        <w:t xml:space="preserve">  Some of </w:t>
      </w:r>
      <w:r>
        <w:rPr>
          <w:sz w:val="24"/>
          <w:szCs w:val="24"/>
        </w:rPr>
        <w:lastRenderedPageBreak/>
        <w:t>the</w:t>
      </w:r>
      <w:r w:rsidR="008C5C1F">
        <w:rPr>
          <w:sz w:val="24"/>
          <w:szCs w:val="24"/>
        </w:rPr>
        <w:t>se</w:t>
      </w:r>
      <w:r>
        <w:rPr>
          <w:sz w:val="24"/>
          <w:szCs w:val="24"/>
        </w:rPr>
        <w:t xml:space="preserve"> sites are sponsored by the drug industry</w:t>
      </w:r>
      <w:r w:rsidR="008F093A">
        <w:rPr>
          <w:sz w:val="24"/>
          <w:szCs w:val="24"/>
        </w:rPr>
        <w:t>,</w:t>
      </w:r>
      <w:r>
        <w:rPr>
          <w:sz w:val="24"/>
          <w:szCs w:val="24"/>
        </w:rPr>
        <w:t xml:space="preserve"> as a whole</w:t>
      </w:r>
      <w:r w:rsidR="008F093A">
        <w:rPr>
          <w:sz w:val="24"/>
          <w:szCs w:val="24"/>
        </w:rPr>
        <w:t>,</w:t>
      </w:r>
      <w:r>
        <w:rPr>
          <w:sz w:val="24"/>
          <w:szCs w:val="24"/>
        </w:rPr>
        <w:t xml:space="preserve"> or by specific drug manufacturers.  Others are nonprofit organizations or government-sponsored resources, and some merely function as discount ‘clubs’ that offer a savings card that may only be useful in certain cases.  None of the </w:t>
      </w:r>
      <w:r w:rsidR="003F1130">
        <w:rPr>
          <w:sz w:val="24"/>
          <w:szCs w:val="24"/>
        </w:rPr>
        <w:t xml:space="preserve">sites </w:t>
      </w:r>
      <w:r>
        <w:rPr>
          <w:sz w:val="24"/>
          <w:szCs w:val="24"/>
        </w:rPr>
        <w:t>list</w:t>
      </w:r>
      <w:r w:rsidR="003F1130">
        <w:rPr>
          <w:sz w:val="24"/>
          <w:szCs w:val="24"/>
        </w:rPr>
        <w:t>ed</w:t>
      </w:r>
      <w:r w:rsidR="009B0D27">
        <w:rPr>
          <w:sz w:val="24"/>
          <w:szCs w:val="24"/>
        </w:rPr>
        <w:t xml:space="preserve"> </w:t>
      </w:r>
      <w:r>
        <w:rPr>
          <w:sz w:val="24"/>
          <w:szCs w:val="24"/>
        </w:rPr>
        <w:t xml:space="preserve">charge a fee; however, </w:t>
      </w:r>
      <w:r w:rsidR="009847EF">
        <w:rPr>
          <w:sz w:val="24"/>
          <w:szCs w:val="24"/>
        </w:rPr>
        <w:t xml:space="preserve">that </w:t>
      </w:r>
      <w:r>
        <w:rPr>
          <w:sz w:val="24"/>
          <w:szCs w:val="24"/>
        </w:rPr>
        <w:t xml:space="preserve">is not uncommon.  Although many sites contain useful information and valuable assistance opportunities, it is important to consider the source.  Drug companies offer time-limited assistance programs that cover the cost of expensive medications. Their interests are served when </w:t>
      </w:r>
      <w:r w:rsidR="003F1130">
        <w:rPr>
          <w:sz w:val="24"/>
          <w:szCs w:val="24"/>
        </w:rPr>
        <w:t>people</w:t>
      </w:r>
      <w:r>
        <w:rPr>
          <w:sz w:val="24"/>
          <w:szCs w:val="24"/>
        </w:rPr>
        <w:t xml:space="preserve"> continue to use their expensive products after they are no longer eligible for assistance.  It is always more economical </w:t>
      </w:r>
      <w:r w:rsidR="009847EF">
        <w:rPr>
          <w:sz w:val="24"/>
          <w:szCs w:val="24"/>
        </w:rPr>
        <w:t xml:space="preserve">to </w:t>
      </w:r>
      <w:r>
        <w:rPr>
          <w:sz w:val="24"/>
          <w:szCs w:val="24"/>
        </w:rPr>
        <w:t xml:space="preserve">use a generic drug, if </w:t>
      </w:r>
      <w:r w:rsidR="003F1130">
        <w:rPr>
          <w:sz w:val="24"/>
          <w:szCs w:val="24"/>
        </w:rPr>
        <w:t>one</w:t>
      </w:r>
      <w:r>
        <w:rPr>
          <w:sz w:val="24"/>
          <w:szCs w:val="24"/>
        </w:rPr>
        <w:t xml:space="preserve"> is available.  Many of these resources can be very useful for individuals without health insurance or prescription drug coverage.  Each resource should be evaluated with this information in mind. </w:t>
      </w:r>
    </w:p>
    <w:p w:rsidR="008C5C1F" w:rsidRDefault="008C5C1F" w:rsidP="00286152">
      <w:pPr>
        <w:spacing w:after="0" w:line="240" w:lineRule="auto"/>
        <w:rPr>
          <w:sz w:val="12"/>
          <w:szCs w:val="12"/>
        </w:rPr>
      </w:pPr>
    </w:p>
    <w:p w:rsidR="00286152" w:rsidRPr="006519D2" w:rsidRDefault="00286152" w:rsidP="00286152">
      <w:pPr>
        <w:spacing w:after="0" w:line="240" w:lineRule="auto"/>
        <w:rPr>
          <w:sz w:val="12"/>
          <w:szCs w:val="12"/>
        </w:rPr>
      </w:pPr>
    </w:p>
    <w:p w:rsidR="009847EF" w:rsidRDefault="009847EF" w:rsidP="009847EF">
      <w:pPr>
        <w:pStyle w:val="ListParagraph"/>
        <w:spacing w:after="0" w:line="240" w:lineRule="auto"/>
        <w:ind w:left="0"/>
        <w:rPr>
          <w:rFonts w:eastAsia="Times New Roman" w:cs="Times New Roman"/>
          <w:b/>
          <w:sz w:val="24"/>
          <w:szCs w:val="24"/>
          <w:u w:val="single"/>
        </w:rPr>
      </w:pPr>
      <w:r w:rsidRPr="009847EF">
        <w:rPr>
          <w:rFonts w:eastAsia="Times New Roman" w:cs="Times New Roman"/>
          <w:b/>
          <w:sz w:val="24"/>
          <w:szCs w:val="24"/>
          <w:u w:val="single"/>
        </w:rPr>
        <w:t xml:space="preserve">Comprehensive Resources and Websites </w:t>
      </w:r>
    </w:p>
    <w:p w:rsidR="008C5C1F" w:rsidRPr="0044332C" w:rsidRDefault="008C5C1F" w:rsidP="009847EF">
      <w:pPr>
        <w:pStyle w:val="ListParagraph"/>
        <w:spacing w:after="0" w:line="240" w:lineRule="auto"/>
        <w:ind w:left="0"/>
        <w:rPr>
          <w:rFonts w:eastAsia="Times New Roman" w:cs="Times New Roman"/>
          <w:b/>
          <w:sz w:val="12"/>
          <w:szCs w:val="12"/>
          <w:u w:val="single"/>
        </w:rPr>
      </w:pPr>
    </w:p>
    <w:p w:rsidR="008C5C1F" w:rsidRPr="002F7594" w:rsidRDefault="008C5C1F" w:rsidP="003F1130">
      <w:pPr>
        <w:pStyle w:val="ListParagraph"/>
        <w:numPr>
          <w:ilvl w:val="0"/>
          <w:numId w:val="2"/>
        </w:numPr>
        <w:spacing w:after="0" w:line="240" w:lineRule="auto"/>
        <w:rPr>
          <w:rFonts w:eastAsia="Times New Roman" w:cs="Times New Roman"/>
          <w:b/>
        </w:rPr>
      </w:pPr>
      <w:r w:rsidRPr="008C5C1F">
        <w:rPr>
          <w:rFonts w:eastAsia="Times New Roman" w:cs="Times New Roman"/>
          <w:b/>
        </w:rPr>
        <w:t>MedlinePlus</w:t>
      </w:r>
      <w:r w:rsidR="002F7594">
        <w:rPr>
          <w:rFonts w:eastAsia="Times New Roman" w:cs="Times New Roman"/>
          <w:b/>
        </w:rPr>
        <w:t xml:space="preserve"> </w:t>
      </w:r>
      <w:r w:rsidR="002F7594" w:rsidRPr="002F7594">
        <w:rPr>
          <w:rFonts w:eastAsia="Times New Roman" w:cs="Times New Roman"/>
          <w:b/>
          <w:lang w:val="en"/>
        </w:rPr>
        <w:t>Drugs, Herbs and Supplements</w:t>
      </w:r>
      <w:r w:rsidR="002F7594">
        <w:rPr>
          <w:rFonts w:eastAsia="Times New Roman" w:cs="Times New Roman"/>
          <w:b/>
        </w:rPr>
        <w:t>:</w:t>
      </w:r>
      <w:hyperlink r:id="rId8" w:history="1">
        <w:r w:rsidRPr="00E75E1F">
          <w:rPr>
            <w:rStyle w:val="Hyperlink"/>
            <w:rFonts w:eastAsia="Times New Roman" w:cs="Times New Roman"/>
          </w:rPr>
          <w:t>https://medlineplus.gov/druginformation.html</w:t>
        </w:r>
      </w:hyperlink>
    </w:p>
    <w:p w:rsidR="002F7594" w:rsidRDefault="002F7594" w:rsidP="003F1130">
      <w:pPr>
        <w:pStyle w:val="ListParagraph"/>
        <w:spacing w:after="0" w:line="240" w:lineRule="auto"/>
        <w:ind w:left="0"/>
        <w:rPr>
          <w:rFonts w:eastAsia="Times New Roman" w:cs="Times New Roman"/>
          <w:lang w:val="en"/>
        </w:rPr>
      </w:pPr>
      <w:r w:rsidRPr="002F7594">
        <w:rPr>
          <w:rFonts w:eastAsia="Times New Roman" w:cs="Times New Roman"/>
          <w:lang w:val="en"/>
        </w:rPr>
        <w:t xml:space="preserve">MedlinePlus is the National Institutes of Health's website for patients and their families and friends. </w:t>
      </w:r>
      <w:r>
        <w:rPr>
          <w:rFonts w:eastAsia="Times New Roman" w:cs="Times New Roman"/>
          <w:lang w:val="en"/>
        </w:rPr>
        <w:t xml:space="preserve">It offers reliable, current </w:t>
      </w:r>
      <w:r w:rsidRPr="002F7594">
        <w:rPr>
          <w:rFonts w:eastAsia="Times New Roman" w:cs="Times New Roman"/>
          <w:lang w:val="en"/>
        </w:rPr>
        <w:t xml:space="preserve">information </w:t>
      </w:r>
      <w:r>
        <w:rPr>
          <w:rFonts w:eastAsia="Times New Roman" w:cs="Times New Roman"/>
          <w:lang w:val="en"/>
        </w:rPr>
        <w:t xml:space="preserve">on all prescription and over the counter drugs in language that is easy to understand. </w:t>
      </w:r>
      <w:r w:rsidRPr="002F7594">
        <w:rPr>
          <w:rFonts w:eastAsia="Times New Roman" w:cs="Times New Roman"/>
          <w:lang w:val="en"/>
        </w:rPr>
        <w:t xml:space="preserve"> </w:t>
      </w:r>
    </w:p>
    <w:p w:rsidR="0044332C" w:rsidRPr="00E75E1F" w:rsidRDefault="0044332C" w:rsidP="002F7594">
      <w:pPr>
        <w:pStyle w:val="ListParagraph"/>
        <w:spacing w:after="0" w:line="240" w:lineRule="auto"/>
        <w:ind w:left="0"/>
        <w:rPr>
          <w:rFonts w:eastAsia="Times New Roman" w:cs="Times New Roman"/>
          <w:sz w:val="12"/>
          <w:szCs w:val="12"/>
          <w:lang w:val="en"/>
        </w:rPr>
      </w:pPr>
    </w:p>
    <w:p w:rsidR="0044332C" w:rsidRPr="00E75E1F" w:rsidRDefault="0044332C" w:rsidP="00E75E1F">
      <w:pPr>
        <w:pStyle w:val="ListParagraph"/>
        <w:numPr>
          <w:ilvl w:val="0"/>
          <w:numId w:val="2"/>
        </w:numPr>
        <w:spacing w:after="0" w:line="240" w:lineRule="auto"/>
        <w:rPr>
          <w:rFonts w:eastAsia="Times New Roman" w:cs="Times New Roman"/>
          <w:sz w:val="24"/>
          <w:szCs w:val="24"/>
          <w:lang w:val="en"/>
        </w:rPr>
      </w:pPr>
      <w:r w:rsidRPr="0044332C">
        <w:rPr>
          <w:rFonts w:eastAsia="Times New Roman" w:cs="Times New Roman"/>
          <w:b/>
          <w:lang w:val="en"/>
        </w:rPr>
        <w:t>DailyMed</w:t>
      </w:r>
      <w:r w:rsidR="00E75E1F">
        <w:rPr>
          <w:rFonts w:eastAsia="Times New Roman" w:cs="Times New Roman"/>
          <w:b/>
          <w:lang w:val="en"/>
        </w:rPr>
        <w:t xml:space="preserve">: </w:t>
      </w:r>
      <w:hyperlink r:id="rId9" w:history="1">
        <w:r w:rsidR="00E75E1F" w:rsidRPr="00E75E1F">
          <w:rPr>
            <w:rStyle w:val="Hyperlink"/>
            <w:rFonts w:eastAsia="Times New Roman" w:cs="Times New Roman"/>
            <w:lang w:val="en"/>
          </w:rPr>
          <w:t>https://dailymed.nlm.nih.gov/dailymed/browse-drug-classes.cfm</w:t>
        </w:r>
      </w:hyperlink>
    </w:p>
    <w:p w:rsidR="0044332C" w:rsidRDefault="0044332C" w:rsidP="0044332C">
      <w:pPr>
        <w:pStyle w:val="ListParagraph"/>
        <w:spacing w:after="0" w:line="240" w:lineRule="auto"/>
        <w:ind w:left="0"/>
        <w:rPr>
          <w:rFonts w:eastAsia="Times New Roman" w:cs="Times New Roman"/>
        </w:rPr>
      </w:pPr>
      <w:r w:rsidRPr="0044332C">
        <w:rPr>
          <w:rFonts w:eastAsia="Times New Roman" w:cs="Times New Roman"/>
        </w:rPr>
        <w:t>DailyMed is the official provider of FDA label information (package inserts).</w:t>
      </w:r>
      <w:r>
        <w:rPr>
          <w:rFonts w:eastAsia="Times New Roman" w:cs="Times New Roman"/>
        </w:rPr>
        <w:t xml:space="preserve"> It </w:t>
      </w:r>
      <w:r w:rsidRPr="0044332C">
        <w:rPr>
          <w:rFonts w:eastAsia="Times New Roman" w:cs="Times New Roman"/>
        </w:rPr>
        <w:t xml:space="preserve">provides trustworthy information about </w:t>
      </w:r>
      <w:r>
        <w:rPr>
          <w:rFonts w:eastAsia="Times New Roman" w:cs="Times New Roman"/>
        </w:rPr>
        <w:t xml:space="preserve">all </w:t>
      </w:r>
      <w:r w:rsidRPr="0044332C">
        <w:rPr>
          <w:rFonts w:eastAsia="Times New Roman" w:cs="Times New Roman"/>
        </w:rPr>
        <w:t>marketed drugs in the United States. Th</w:t>
      </w:r>
      <w:r>
        <w:rPr>
          <w:rFonts w:eastAsia="Times New Roman" w:cs="Times New Roman"/>
        </w:rPr>
        <w:t>e site has a searchable database of all  approved human drugs</w:t>
      </w:r>
      <w:r w:rsidR="008F093A">
        <w:rPr>
          <w:rFonts w:eastAsia="Times New Roman" w:cs="Times New Roman"/>
        </w:rPr>
        <w:t>,</w:t>
      </w:r>
      <w:r>
        <w:rPr>
          <w:rFonts w:eastAsia="Times New Roman" w:cs="Times New Roman"/>
        </w:rPr>
        <w:t xml:space="preserve"> which lists brand name and generic</w:t>
      </w:r>
      <w:r w:rsidR="00E75E1F">
        <w:rPr>
          <w:rFonts w:eastAsia="Times New Roman" w:cs="Times New Roman"/>
        </w:rPr>
        <w:t xml:space="preserve"> products available.</w:t>
      </w:r>
    </w:p>
    <w:p w:rsidR="00E75E1F" w:rsidRPr="00AE5583" w:rsidRDefault="00E75E1F" w:rsidP="0044332C">
      <w:pPr>
        <w:pStyle w:val="ListParagraph"/>
        <w:spacing w:after="0" w:line="240" w:lineRule="auto"/>
        <w:ind w:left="0"/>
        <w:rPr>
          <w:rFonts w:eastAsia="Times New Roman" w:cs="Times New Roman"/>
          <w:sz w:val="12"/>
          <w:szCs w:val="12"/>
        </w:rPr>
      </w:pPr>
    </w:p>
    <w:p w:rsidR="00E75E1F" w:rsidRPr="003F1130" w:rsidRDefault="00E75E1F" w:rsidP="003F1130">
      <w:pPr>
        <w:pStyle w:val="ListParagraph"/>
        <w:numPr>
          <w:ilvl w:val="0"/>
          <w:numId w:val="2"/>
        </w:numPr>
        <w:spacing w:after="0" w:line="240" w:lineRule="auto"/>
        <w:rPr>
          <w:rFonts w:eastAsia="Times New Roman" w:cs="Times New Roman"/>
          <w:lang w:val="en"/>
        </w:rPr>
      </w:pPr>
      <w:r w:rsidRPr="00E75E1F">
        <w:rPr>
          <w:rFonts w:eastAsia="Times New Roman" w:cs="Times New Roman"/>
          <w:b/>
        </w:rPr>
        <w:t>Medscape</w:t>
      </w:r>
      <w:r>
        <w:rPr>
          <w:rFonts w:eastAsia="Times New Roman" w:cs="Times New Roman"/>
          <w:b/>
        </w:rPr>
        <w:t xml:space="preserve"> Drug Interaction Checker: </w:t>
      </w:r>
      <w:hyperlink r:id="rId10" w:history="1">
        <w:r w:rsidR="003F1130" w:rsidRPr="003F1130">
          <w:rPr>
            <w:rStyle w:val="Hyperlink"/>
            <w:rFonts w:eastAsia="Times New Roman" w:cs="Times New Roman"/>
          </w:rPr>
          <w:t>http://reference.medscape.com/drug-interactionchecker</w:t>
        </w:r>
      </w:hyperlink>
    </w:p>
    <w:p w:rsidR="00AE5583" w:rsidRDefault="00E75E1F" w:rsidP="003F1130">
      <w:pPr>
        <w:pStyle w:val="ListParagraph"/>
        <w:spacing w:after="0" w:line="240" w:lineRule="auto"/>
        <w:ind w:left="0"/>
        <w:rPr>
          <w:rFonts w:eastAsia="Times New Roman" w:cs="Times New Roman"/>
        </w:rPr>
      </w:pPr>
      <w:r>
        <w:rPr>
          <w:rFonts w:eastAsia="Times New Roman" w:cs="Times New Roman"/>
        </w:rPr>
        <w:t xml:space="preserve">Medscape </w:t>
      </w:r>
      <w:r w:rsidRPr="00E75E1F">
        <w:rPr>
          <w:rFonts w:eastAsia="Times New Roman" w:cs="Times New Roman"/>
        </w:rPr>
        <w:t xml:space="preserve">is </w:t>
      </w:r>
      <w:r>
        <w:rPr>
          <w:rFonts w:eastAsia="Times New Roman" w:cs="Times New Roman"/>
        </w:rPr>
        <w:t xml:space="preserve">a </w:t>
      </w:r>
      <w:r w:rsidRPr="00E75E1F">
        <w:rPr>
          <w:rFonts w:eastAsia="Times New Roman" w:cs="Times New Roman"/>
        </w:rPr>
        <w:t xml:space="preserve">leading </w:t>
      </w:r>
      <w:r>
        <w:rPr>
          <w:rFonts w:eastAsia="Times New Roman" w:cs="Times New Roman"/>
        </w:rPr>
        <w:t>informational resource for</w:t>
      </w:r>
      <w:r w:rsidRPr="00E75E1F">
        <w:rPr>
          <w:rFonts w:eastAsia="Times New Roman" w:cs="Times New Roman"/>
        </w:rPr>
        <w:t xml:space="preserve"> healthcare professionals</w:t>
      </w:r>
      <w:r>
        <w:rPr>
          <w:rFonts w:eastAsia="Times New Roman" w:cs="Times New Roman"/>
        </w:rPr>
        <w:t xml:space="preserve">. </w:t>
      </w:r>
      <w:r w:rsidR="00AE5583">
        <w:rPr>
          <w:rFonts w:eastAsia="Times New Roman" w:cs="Times New Roman"/>
        </w:rPr>
        <w:t xml:space="preserve">It </w:t>
      </w:r>
      <w:r w:rsidR="00AE5583" w:rsidRPr="00E75E1F">
        <w:rPr>
          <w:rFonts w:eastAsia="Times New Roman" w:cs="Times New Roman"/>
        </w:rPr>
        <w:t>offers</w:t>
      </w:r>
      <w:r>
        <w:rPr>
          <w:rFonts w:eastAsia="Times New Roman" w:cs="Times New Roman"/>
        </w:rPr>
        <w:t xml:space="preserve"> a drug interaction checker that is easy to use. </w:t>
      </w:r>
      <w:r w:rsidR="00AE5583">
        <w:rPr>
          <w:rFonts w:eastAsia="Times New Roman" w:cs="Times New Roman"/>
        </w:rPr>
        <w:t xml:space="preserve"> It flags potential drug interactions and classifies them as serious</w:t>
      </w:r>
      <w:r w:rsidR="008F093A">
        <w:rPr>
          <w:rFonts w:eastAsia="Times New Roman" w:cs="Times New Roman"/>
        </w:rPr>
        <w:t>,</w:t>
      </w:r>
      <w:r w:rsidR="00AE5583">
        <w:rPr>
          <w:rFonts w:eastAsia="Times New Roman" w:cs="Times New Roman"/>
        </w:rPr>
        <w:t xml:space="preserve"> moderate or mild. You can search for interaction</w:t>
      </w:r>
      <w:r w:rsidR="008F093A">
        <w:rPr>
          <w:rFonts w:eastAsia="Times New Roman" w:cs="Times New Roman"/>
        </w:rPr>
        <w:t>s</w:t>
      </w:r>
      <w:r w:rsidR="00AE5583">
        <w:rPr>
          <w:rFonts w:eastAsia="Times New Roman" w:cs="Times New Roman"/>
        </w:rPr>
        <w:t xml:space="preserve"> between two are more </w:t>
      </w:r>
      <w:r w:rsidR="008F093A">
        <w:rPr>
          <w:rFonts w:eastAsia="Times New Roman" w:cs="Times New Roman"/>
        </w:rPr>
        <w:t>medication</w:t>
      </w:r>
      <w:r w:rsidR="00AE5583">
        <w:rPr>
          <w:rFonts w:eastAsia="Times New Roman" w:cs="Times New Roman"/>
        </w:rPr>
        <w:t>; results also include potential interactions with over-the-counter medications.</w:t>
      </w:r>
    </w:p>
    <w:p w:rsidR="007C4156" w:rsidRDefault="009847EF" w:rsidP="009847EF">
      <w:pPr>
        <w:spacing w:before="120" w:after="0" w:line="240" w:lineRule="auto"/>
      </w:pPr>
      <w:r>
        <w:rPr>
          <w:i/>
          <w:sz w:val="24"/>
          <w:szCs w:val="24"/>
        </w:rPr>
        <w:t xml:space="preserve">     </w:t>
      </w:r>
      <w:r w:rsidR="003F1130">
        <w:rPr>
          <w:i/>
          <w:sz w:val="24"/>
          <w:szCs w:val="24"/>
        </w:rPr>
        <w:t xml:space="preserve">      </w:t>
      </w:r>
      <w:r>
        <w:rPr>
          <w:i/>
          <w:sz w:val="24"/>
          <w:szCs w:val="24"/>
        </w:rPr>
        <w:t xml:space="preserve"> •   </w:t>
      </w:r>
      <w:r w:rsidR="00AD474E" w:rsidRPr="009B0D27">
        <w:rPr>
          <w:b/>
          <w:i/>
        </w:rPr>
        <w:t>Consumer Report’s</w:t>
      </w:r>
      <w:r w:rsidR="00AD474E" w:rsidRPr="009B0D27">
        <w:rPr>
          <w:b/>
        </w:rPr>
        <w:t xml:space="preserve"> Shopper’s Guide to Prescription Assistance</w:t>
      </w:r>
      <w:r w:rsidR="00AD474E" w:rsidRPr="009847EF">
        <w:t xml:space="preserve"> </w:t>
      </w:r>
      <w:r w:rsidR="009B0D27" w:rsidRPr="009B0D27">
        <w:rPr>
          <w:b/>
        </w:rPr>
        <w:t>P</w:t>
      </w:r>
      <w:r w:rsidR="00AD474E" w:rsidRPr="009B0D27">
        <w:rPr>
          <w:b/>
        </w:rPr>
        <w:t>rograms</w:t>
      </w:r>
      <w:r w:rsidR="009B0D27">
        <w:rPr>
          <w:b/>
        </w:rPr>
        <w:t>:</w:t>
      </w:r>
      <w:r w:rsidR="009B0D27" w:rsidRPr="009B0D27">
        <w:rPr>
          <w:b/>
        </w:rPr>
        <w:t xml:space="preserve"> </w:t>
      </w:r>
      <w:r w:rsidR="009B0D27">
        <w:rPr>
          <w:b/>
        </w:rPr>
        <w:tab/>
      </w:r>
      <w:hyperlink r:id="rId11" w:history="1">
        <w:r w:rsidR="009B0D27" w:rsidRPr="0040342B">
          <w:rPr>
            <w:rStyle w:val="Hyperlink"/>
          </w:rPr>
          <w:t>https://www.consumerreports.org/health/resources/pdf/best-buy-drugs/money-saving-</w:t>
        </w:r>
        <w:r w:rsidR="009B0D27" w:rsidRPr="009B0D27">
          <w:rPr>
            <w:rStyle w:val="Hyperlink"/>
            <w:u w:val="none"/>
          </w:rPr>
          <w:tab/>
        </w:r>
        <w:r w:rsidR="009B0D27" w:rsidRPr="0040342B">
          <w:rPr>
            <w:rStyle w:val="Hyperlink"/>
          </w:rPr>
          <w:t>guides/english/AssistancePrograms-FINAL-April2007.pdf</w:t>
        </w:r>
      </w:hyperlink>
      <w:r w:rsidR="00AD474E" w:rsidRPr="009847EF">
        <w:t xml:space="preserve"> </w:t>
      </w:r>
      <w:r w:rsidR="009B0D27">
        <w:tab/>
      </w:r>
      <w:r w:rsidR="009B0D27">
        <w:tab/>
      </w:r>
      <w:r w:rsidR="009B0D27">
        <w:tab/>
      </w:r>
      <w:r w:rsidR="009B0D27">
        <w:tab/>
        <w:t xml:space="preserve">            Th</w:t>
      </w:r>
      <w:r w:rsidR="00AE5583">
        <w:t xml:space="preserve">e Shopper’s Guide </w:t>
      </w:r>
      <w:r w:rsidR="005E5524" w:rsidRPr="009847EF">
        <w:t>is a brief printable overview of</w:t>
      </w:r>
      <w:r w:rsidR="0053181D" w:rsidRPr="009847EF">
        <w:t xml:space="preserve"> </w:t>
      </w:r>
      <w:r w:rsidR="00265955" w:rsidRPr="009847EF">
        <w:t xml:space="preserve">the various </w:t>
      </w:r>
      <w:r w:rsidR="0053181D" w:rsidRPr="009847EF">
        <w:t>type</w:t>
      </w:r>
      <w:r w:rsidR="00265955" w:rsidRPr="009847EF">
        <w:t>s</w:t>
      </w:r>
      <w:r w:rsidR="0053181D" w:rsidRPr="009847EF">
        <w:t xml:space="preserve"> of assistance</w:t>
      </w:r>
      <w:r w:rsidR="00265955" w:rsidRPr="009847EF">
        <w:t xml:space="preserve"> programs</w:t>
      </w:r>
      <w:r w:rsidR="009B0D27">
        <w:t xml:space="preserve"> </w:t>
      </w:r>
      <w:r w:rsidR="00B24406">
        <w:t>w</w:t>
      </w:r>
      <w:r w:rsidR="009B0D27">
        <w:t xml:space="preserve">ith </w:t>
      </w:r>
      <w:r w:rsidR="00B24406">
        <w:t xml:space="preserve">examples of reliable PAPs. </w:t>
      </w:r>
      <w:r w:rsidR="00A873A5" w:rsidRPr="009847EF">
        <w:t xml:space="preserve">The Consumer Report </w:t>
      </w:r>
      <w:r w:rsidR="000106FE">
        <w:t xml:space="preserve">Best Buy Drug </w:t>
      </w:r>
      <w:r w:rsidR="008F093A">
        <w:t xml:space="preserve">website </w:t>
      </w:r>
      <w:r w:rsidR="00A873A5" w:rsidRPr="009847EF">
        <w:t xml:space="preserve">offers </w:t>
      </w:r>
      <w:r w:rsidR="005E5524" w:rsidRPr="009847EF">
        <w:t xml:space="preserve">a </w:t>
      </w:r>
      <w:r w:rsidR="002008CF" w:rsidRPr="009847EF">
        <w:t xml:space="preserve">series of short, printable </w:t>
      </w:r>
      <w:r w:rsidR="005E5524" w:rsidRPr="009847EF">
        <w:t>‘</w:t>
      </w:r>
      <w:r w:rsidR="002008CF" w:rsidRPr="009847EF">
        <w:t>fact sheets</w:t>
      </w:r>
      <w:r w:rsidR="005E5524" w:rsidRPr="009847EF">
        <w:t>’</w:t>
      </w:r>
      <w:r w:rsidR="002008CF" w:rsidRPr="009847EF">
        <w:t xml:space="preserve"> in English and Spanish </w:t>
      </w:r>
      <w:r w:rsidR="006519D2">
        <w:t xml:space="preserve">that </w:t>
      </w:r>
      <w:r w:rsidR="002008CF" w:rsidRPr="009847EF">
        <w:t xml:space="preserve">explain </w:t>
      </w:r>
      <w:r w:rsidR="00A52295" w:rsidRPr="009847EF">
        <w:t>many</w:t>
      </w:r>
      <w:r w:rsidR="005E5524" w:rsidRPr="009847EF">
        <w:t xml:space="preserve"> aspects of</w:t>
      </w:r>
      <w:r w:rsidR="002008CF" w:rsidRPr="009847EF">
        <w:t xml:space="preserve"> </w:t>
      </w:r>
      <w:r w:rsidR="000106FE" w:rsidRPr="009847EF">
        <w:t xml:space="preserve">drug pricing </w:t>
      </w:r>
      <w:r w:rsidR="000106FE">
        <w:t xml:space="preserve">and </w:t>
      </w:r>
      <w:r w:rsidR="002008CF" w:rsidRPr="009847EF">
        <w:t>insurance coverage</w:t>
      </w:r>
      <w:r w:rsidR="006519D2">
        <w:t xml:space="preserve">.  </w:t>
      </w:r>
      <w:r w:rsidR="0075431B" w:rsidRPr="009847EF">
        <w:t xml:space="preserve">Drug safety information is also available. </w:t>
      </w:r>
      <w:r w:rsidR="0040342B" w:rsidRPr="009847EF">
        <w:rPr>
          <w:b/>
        </w:rPr>
        <w:t xml:space="preserve">Link to </w:t>
      </w:r>
      <w:r w:rsidR="00B31300" w:rsidRPr="009847EF">
        <w:rPr>
          <w:b/>
        </w:rPr>
        <w:t>Consumer Report</w:t>
      </w:r>
      <w:r w:rsidR="0053181D" w:rsidRPr="009847EF">
        <w:rPr>
          <w:b/>
        </w:rPr>
        <w:t>’s</w:t>
      </w:r>
      <w:r w:rsidR="00B31300" w:rsidRPr="009847EF">
        <w:rPr>
          <w:b/>
        </w:rPr>
        <w:t xml:space="preserve"> Best Buy Drugs website:</w:t>
      </w:r>
      <w:r w:rsidR="00B24406">
        <w:rPr>
          <w:b/>
        </w:rPr>
        <w:t xml:space="preserve"> </w:t>
      </w:r>
      <w:hyperlink r:id="rId12" w:history="1">
        <w:r w:rsidR="0040342B" w:rsidRPr="0040342B">
          <w:rPr>
            <w:rStyle w:val="Hyperlink"/>
          </w:rPr>
          <w:t>http://www.consumerreports.org/cro/health/prescription-drugs/best-buy-drugs/index.htm</w:t>
        </w:r>
      </w:hyperlink>
    </w:p>
    <w:p w:rsidR="00B24406" w:rsidRPr="00AE5583" w:rsidRDefault="00B24406" w:rsidP="00ED26E7">
      <w:pPr>
        <w:spacing w:after="0" w:line="240" w:lineRule="auto"/>
        <w:rPr>
          <w:sz w:val="12"/>
          <w:szCs w:val="12"/>
        </w:rPr>
      </w:pPr>
    </w:p>
    <w:p w:rsidR="00ED26E7" w:rsidRPr="00B24406" w:rsidRDefault="00ED26E7" w:rsidP="00506999">
      <w:pPr>
        <w:pStyle w:val="ListParagraph"/>
        <w:numPr>
          <w:ilvl w:val="0"/>
          <w:numId w:val="2"/>
        </w:numPr>
        <w:spacing w:after="0" w:line="240" w:lineRule="auto"/>
        <w:rPr>
          <w:b/>
        </w:rPr>
      </w:pPr>
      <w:r w:rsidRPr="00ED26E7">
        <w:rPr>
          <w:b/>
        </w:rPr>
        <w:t xml:space="preserve">Rx Assist </w:t>
      </w:r>
      <w:hyperlink r:id="rId13" w:history="1">
        <w:r w:rsidRPr="00ED26E7">
          <w:rPr>
            <w:rStyle w:val="Hyperlink"/>
          </w:rPr>
          <w:t>http://www.rxassist.org/</w:t>
        </w:r>
      </w:hyperlink>
    </w:p>
    <w:p w:rsidR="00ED26E7" w:rsidRPr="00B24406" w:rsidRDefault="00B24406" w:rsidP="00506999">
      <w:pPr>
        <w:spacing w:after="0" w:line="240" w:lineRule="auto"/>
      </w:pPr>
      <w:r w:rsidRPr="00B24406">
        <w:t>The website offers a lot of good information</w:t>
      </w:r>
      <w:r>
        <w:t xml:space="preserve"> including a database of</w:t>
      </w:r>
      <w:r w:rsidR="00506999">
        <w:t xml:space="preserve"> drug</w:t>
      </w:r>
      <w:r w:rsidR="008F093A">
        <w:t xml:space="preserve"> </w:t>
      </w:r>
      <w:r w:rsidR="00D6114F">
        <w:t xml:space="preserve">company sponsored, charitable, and </w:t>
      </w:r>
      <w:r w:rsidR="008F093A">
        <w:t xml:space="preserve">local </w:t>
      </w:r>
      <w:r w:rsidR="00D6114F">
        <w:t xml:space="preserve">state-sponsored </w:t>
      </w:r>
      <w:r w:rsidR="00314197">
        <w:t>assistance programs you can search by manufacturer</w:t>
      </w:r>
      <w:r w:rsidR="006519D2">
        <w:t>,</w:t>
      </w:r>
      <w:r w:rsidR="00314197">
        <w:t xml:space="preserve"> </w:t>
      </w:r>
      <w:r w:rsidR="00D6114F">
        <w:t>generic or brand</w:t>
      </w:r>
      <w:r w:rsidR="001A5777">
        <w:t xml:space="preserve"> name. Their printable </w:t>
      </w:r>
      <w:r w:rsidR="00314197">
        <w:t>brochure</w:t>
      </w:r>
      <w:r w:rsidR="001A5777">
        <w:t xml:space="preserve"> is</w:t>
      </w:r>
      <w:r w:rsidR="00314197">
        <w:t xml:space="preserve"> </w:t>
      </w:r>
      <w:r w:rsidR="001A5777">
        <w:t xml:space="preserve">available </w:t>
      </w:r>
      <w:r w:rsidR="001A5777">
        <w:t>in English and Spanish</w:t>
      </w:r>
      <w:r w:rsidR="001A5777">
        <w:t xml:space="preserve">, and incudes a </w:t>
      </w:r>
      <w:r w:rsidR="00314197">
        <w:t>discount card</w:t>
      </w:r>
      <w:r w:rsidR="005029AF">
        <w:t xml:space="preserve">. </w:t>
      </w:r>
      <w:r w:rsidR="00314197">
        <w:t xml:space="preserve"> </w:t>
      </w:r>
      <w:r w:rsidR="00D6114F">
        <w:t xml:space="preserve">They </w:t>
      </w:r>
      <w:r w:rsidR="006519D2">
        <w:t xml:space="preserve">also </w:t>
      </w:r>
      <w:r w:rsidR="00D6114F">
        <w:t xml:space="preserve">list </w:t>
      </w:r>
      <w:r w:rsidR="001A5777">
        <w:t>free or low c</w:t>
      </w:r>
      <w:r w:rsidR="001A5777" w:rsidRPr="00D6114F">
        <w:t xml:space="preserve">ost </w:t>
      </w:r>
      <w:r w:rsidR="001A5777">
        <w:t>h</w:t>
      </w:r>
      <w:r w:rsidR="001A5777" w:rsidRPr="00D6114F">
        <w:t xml:space="preserve">ealth </w:t>
      </w:r>
      <w:r w:rsidR="001A5777">
        <w:t>c</w:t>
      </w:r>
      <w:r w:rsidR="001A5777" w:rsidRPr="00D6114F">
        <w:t>are</w:t>
      </w:r>
      <w:r w:rsidR="001A5777" w:rsidRPr="005029AF">
        <w:t xml:space="preserve"> </w:t>
      </w:r>
      <w:r w:rsidR="00D6114F">
        <w:t>p</w:t>
      </w:r>
      <w:r w:rsidR="00D6114F" w:rsidRPr="00D6114F">
        <w:t xml:space="preserve">rograms </w:t>
      </w:r>
      <w:r w:rsidR="001A5777">
        <w:t xml:space="preserve">and </w:t>
      </w:r>
      <w:r w:rsidR="005029AF">
        <w:t>programs that help with co-pays.</w:t>
      </w:r>
    </w:p>
    <w:p w:rsidR="009847EF" w:rsidRPr="00D6114F" w:rsidRDefault="00ED26E7" w:rsidP="00ED26E7">
      <w:pPr>
        <w:spacing w:after="0" w:line="240" w:lineRule="auto"/>
        <w:rPr>
          <w:i/>
        </w:rPr>
      </w:pPr>
      <w:r w:rsidRPr="00ED26E7">
        <w:rPr>
          <w:b/>
        </w:rPr>
        <w:t>From the Rx</w:t>
      </w:r>
      <w:r>
        <w:rPr>
          <w:b/>
        </w:rPr>
        <w:t xml:space="preserve">Assist </w:t>
      </w:r>
      <w:r w:rsidRPr="00ED26E7">
        <w:rPr>
          <w:b/>
        </w:rPr>
        <w:t>website:</w:t>
      </w:r>
      <w:r w:rsidR="00506999">
        <w:rPr>
          <w:b/>
        </w:rPr>
        <w:t xml:space="preserve"> </w:t>
      </w:r>
      <w:r w:rsidR="009847EF" w:rsidRPr="00D6114F">
        <w:rPr>
          <w:i/>
        </w:rPr>
        <w:t>RxAssist is a nationally recognized, web based medication assistance resource center. Established in 1999 with funding from The Robert Wood Johnson Foundation, RxAssist gives providers, advocates, consumer and caregivers comprehensive, up-to-date information in an easy to use format.</w:t>
      </w:r>
    </w:p>
    <w:p w:rsidR="009847EF" w:rsidRDefault="009847EF" w:rsidP="00A873A5">
      <w:pPr>
        <w:rPr>
          <w:b/>
          <w:sz w:val="24"/>
          <w:szCs w:val="24"/>
          <w:u w:val="single"/>
        </w:rPr>
      </w:pPr>
    </w:p>
    <w:p w:rsidR="00A873A5" w:rsidRPr="003D193F" w:rsidRDefault="00A873A5" w:rsidP="00A873A5">
      <w:pPr>
        <w:rPr>
          <w:b/>
          <w:sz w:val="28"/>
          <w:szCs w:val="28"/>
          <w:u w:val="single"/>
        </w:rPr>
      </w:pPr>
      <w:r w:rsidRPr="003D193F">
        <w:rPr>
          <w:b/>
          <w:sz w:val="24"/>
          <w:szCs w:val="24"/>
          <w:u w:val="single"/>
        </w:rPr>
        <w:t xml:space="preserve">Examples of Need-based </w:t>
      </w:r>
      <w:r w:rsidR="006519D2">
        <w:rPr>
          <w:b/>
          <w:sz w:val="24"/>
          <w:szCs w:val="24"/>
          <w:u w:val="single"/>
        </w:rPr>
        <w:t xml:space="preserve">Prescription Assistance </w:t>
      </w:r>
      <w:r w:rsidRPr="003D193F">
        <w:rPr>
          <w:b/>
          <w:sz w:val="24"/>
          <w:szCs w:val="24"/>
          <w:u w:val="single"/>
        </w:rPr>
        <w:t>Programs</w:t>
      </w:r>
    </w:p>
    <w:p w:rsidR="00EF6C9B" w:rsidRDefault="00437987" w:rsidP="00265955">
      <w:pPr>
        <w:pStyle w:val="ListParagraph"/>
        <w:numPr>
          <w:ilvl w:val="0"/>
          <w:numId w:val="2"/>
        </w:numPr>
        <w:spacing w:after="0" w:line="240" w:lineRule="auto"/>
        <w:rPr>
          <w:rStyle w:val="Hyperlink"/>
        </w:rPr>
      </w:pPr>
      <w:r w:rsidRPr="00265955">
        <w:rPr>
          <w:b/>
        </w:rPr>
        <w:t>Rx Outreach</w:t>
      </w:r>
      <w:r w:rsidR="00A873A5" w:rsidRPr="00265955">
        <w:rPr>
          <w:b/>
        </w:rPr>
        <w:t xml:space="preserve">: </w:t>
      </w:r>
      <w:hyperlink r:id="rId14" w:history="1">
        <w:r w:rsidR="00EF6C9B" w:rsidRPr="00F54CF7">
          <w:rPr>
            <w:rStyle w:val="Hyperlink"/>
          </w:rPr>
          <w:t>http://rxoutreach.org/patients/</w:t>
        </w:r>
      </w:hyperlink>
    </w:p>
    <w:p w:rsidR="00DB624E" w:rsidRPr="00563958" w:rsidRDefault="00DB624E" w:rsidP="00DB624E">
      <w:pPr>
        <w:spacing w:after="0" w:line="240" w:lineRule="auto"/>
      </w:pPr>
      <w:r w:rsidRPr="00563958">
        <w:t>Th</w:t>
      </w:r>
      <w:r>
        <w:t xml:space="preserve">is </w:t>
      </w:r>
      <w:r w:rsidRPr="00563958">
        <w:t>is a need-based program that offers</w:t>
      </w:r>
      <w:r>
        <w:t xml:space="preserve"> individuals who qualify a</w:t>
      </w:r>
      <w:r w:rsidRPr="00563958">
        <w:t xml:space="preserve"> nonprofit mail order pharmacy service</w:t>
      </w:r>
      <w:r>
        <w:t>. It provides many types of prescription drugs to low income individuals</w:t>
      </w:r>
      <w:r w:rsidR="00A873A5">
        <w:t xml:space="preserve"> </w:t>
      </w:r>
      <w:r>
        <w:t>at a significant discount.</w:t>
      </w:r>
      <w:r w:rsidR="00A873A5">
        <w:t xml:space="preserve"> </w:t>
      </w:r>
      <w:r w:rsidR="003D193F">
        <w:t>The income limits for eligibility are listed below; they are somewhat higher than other need-based programs. The website explains how the program works</w:t>
      </w:r>
      <w:r w:rsidR="006B27B2">
        <w:t>, how to see if they supply the drugs you need,</w:t>
      </w:r>
      <w:r w:rsidR="003D193F">
        <w:t xml:space="preserve"> and how to communicate with prescribers about writing and submitting prescriptions and renewals.  </w:t>
      </w:r>
    </w:p>
    <w:p w:rsidR="00014B09" w:rsidRPr="00014B09" w:rsidRDefault="00D7291C" w:rsidP="00014B09">
      <w:pPr>
        <w:spacing w:after="0" w:line="240" w:lineRule="auto"/>
        <w:rPr>
          <w:i/>
        </w:rPr>
      </w:pPr>
      <w:r>
        <w:rPr>
          <w:b/>
        </w:rPr>
        <w:t xml:space="preserve">From the </w:t>
      </w:r>
      <w:r w:rsidR="00DB624E">
        <w:rPr>
          <w:b/>
        </w:rPr>
        <w:t xml:space="preserve">Rx Outreach </w:t>
      </w:r>
      <w:r w:rsidR="00506999">
        <w:rPr>
          <w:b/>
        </w:rPr>
        <w:t xml:space="preserve">website: </w:t>
      </w:r>
      <w:r w:rsidR="00014B09" w:rsidRPr="00014B09">
        <w:rPr>
          <w:i/>
        </w:rPr>
        <w:t>Rx Outreach is a fully-licensed nonprofit mail order pharmacy. You qualify as long as your annual household income is:</w:t>
      </w:r>
    </w:p>
    <w:p w:rsidR="00014B09" w:rsidRPr="00014B09" w:rsidRDefault="00014B09" w:rsidP="00014B09">
      <w:pPr>
        <w:spacing w:after="0" w:line="240" w:lineRule="auto"/>
        <w:rPr>
          <w:i/>
        </w:rPr>
      </w:pPr>
      <w:r w:rsidRPr="00014B09">
        <w:rPr>
          <w:rFonts w:ascii="MS Gothic" w:eastAsia="MS Gothic" w:hAnsi="MS Gothic" w:cs="MS Gothic" w:hint="eastAsia"/>
          <w:i/>
        </w:rPr>
        <w:t>❑</w:t>
      </w:r>
      <w:r w:rsidRPr="00014B09">
        <w:rPr>
          <w:i/>
        </w:rPr>
        <w:t xml:space="preserve">$35,640 or less for a single person </w:t>
      </w:r>
    </w:p>
    <w:p w:rsidR="00014B09" w:rsidRPr="00014B09" w:rsidRDefault="00014B09" w:rsidP="00014B09">
      <w:pPr>
        <w:spacing w:after="0" w:line="240" w:lineRule="auto"/>
        <w:rPr>
          <w:i/>
        </w:rPr>
      </w:pPr>
      <w:r w:rsidRPr="00014B09">
        <w:rPr>
          <w:rFonts w:ascii="MS Gothic" w:eastAsia="MS Gothic" w:hAnsi="MS Gothic" w:cs="MS Gothic" w:hint="eastAsia"/>
          <w:i/>
        </w:rPr>
        <w:t>❑</w:t>
      </w:r>
      <w:r w:rsidRPr="00014B09">
        <w:rPr>
          <w:i/>
        </w:rPr>
        <w:t xml:space="preserve">$60,480 or less for a family of three </w:t>
      </w:r>
    </w:p>
    <w:p w:rsidR="00014B09" w:rsidRPr="00014B09" w:rsidRDefault="00014B09" w:rsidP="00014B09">
      <w:pPr>
        <w:spacing w:after="0" w:line="240" w:lineRule="auto"/>
        <w:rPr>
          <w:i/>
        </w:rPr>
      </w:pPr>
      <w:r w:rsidRPr="00014B09">
        <w:rPr>
          <w:rFonts w:ascii="MS Gothic" w:eastAsia="MS Gothic" w:hAnsi="MS Gothic" w:cs="MS Gothic" w:hint="eastAsia"/>
          <w:i/>
        </w:rPr>
        <w:t>❑</w:t>
      </w:r>
      <w:r w:rsidRPr="00014B09">
        <w:rPr>
          <w:i/>
        </w:rPr>
        <w:t>Add $12,420 for each additional person</w:t>
      </w:r>
    </w:p>
    <w:p w:rsidR="00014B09" w:rsidRPr="00014B09" w:rsidRDefault="00014B09" w:rsidP="00014B09">
      <w:pPr>
        <w:spacing w:after="0" w:line="240" w:lineRule="auto"/>
        <w:rPr>
          <w:i/>
        </w:rPr>
      </w:pPr>
      <w:r w:rsidRPr="00014B09">
        <w:rPr>
          <w:rFonts w:ascii="MS Gothic" w:eastAsia="MS Gothic" w:hAnsi="MS Gothic" w:cs="MS Gothic" w:hint="eastAsia"/>
          <w:i/>
        </w:rPr>
        <w:t>❑</w:t>
      </w:r>
      <w:r w:rsidRPr="00014B09">
        <w:rPr>
          <w:i/>
        </w:rPr>
        <w:t xml:space="preserve">$48,060 or less for a family of two </w:t>
      </w:r>
    </w:p>
    <w:p w:rsidR="00014B09" w:rsidRPr="00014B09" w:rsidRDefault="00014B09" w:rsidP="00014B09">
      <w:pPr>
        <w:spacing w:after="0" w:line="240" w:lineRule="auto"/>
        <w:rPr>
          <w:i/>
        </w:rPr>
      </w:pPr>
      <w:r w:rsidRPr="00014B09">
        <w:rPr>
          <w:rFonts w:ascii="MS Gothic" w:eastAsia="MS Gothic" w:hAnsi="MS Gothic" w:cs="MS Gothic" w:hint="eastAsia"/>
          <w:i/>
        </w:rPr>
        <w:t>❑</w:t>
      </w:r>
      <w:r w:rsidRPr="00014B09">
        <w:rPr>
          <w:i/>
        </w:rPr>
        <w:t>$72,900 or less for a family of four</w:t>
      </w:r>
    </w:p>
    <w:p w:rsidR="00014B09" w:rsidRPr="00A34742" w:rsidRDefault="00014B09" w:rsidP="00014B09">
      <w:pPr>
        <w:spacing w:after="0" w:line="240" w:lineRule="auto"/>
        <w:rPr>
          <w:i/>
          <w:sz w:val="6"/>
          <w:szCs w:val="6"/>
        </w:rPr>
      </w:pPr>
    </w:p>
    <w:p w:rsidR="0064278E" w:rsidRPr="00A34742" w:rsidRDefault="00014B09" w:rsidP="00A66F61">
      <w:pPr>
        <w:spacing w:after="0" w:line="240" w:lineRule="auto"/>
        <w:rPr>
          <w:i/>
          <w:sz w:val="6"/>
          <w:szCs w:val="6"/>
        </w:rPr>
      </w:pPr>
      <w:r w:rsidRPr="00014B09">
        <w:rPr>
          <w:i/>
        </w:rPr>
        <w:t xml:space="preserve">One you enroll, you can check to see if the medicine is on the Rx Outreach drug list. </w:t>
      </w:r>
      <w:r w:rsidR="00437987" w:rsidRPr="00014B09">
        <w:rPr>
          <w:i/>
        </w:rPr>
        <w:t xml:space="preserve">Prescriptions may be written with refills available for up to one year. Ask your doctor about a 180-day supply with one refill or a 90-day supply with three refills. Ask your doctor to e-prescribe your prescription. </w:t>
      </w:r>
      <w:r w:rsidR="00D7291C" w:rsidRPr="00014B09">
        <w:rPr>
          <w:i/>
        </w:rPr>
        <w:t xml:space="preserve">Many drugs can be purchased for $20 for a 180-day supply. </w:t>
      </w:r>
      <w:r w:rsidR="00437987" w:rsidRPr="00014B09">
        <w:rPr>
          <w:i/>
        </w:rPr>
        <w:t>Or, your physician may fax your prescription and application to 1-800-875-6591. Mail the completed application, your original prescription(s) and your payment to:</w:t>
      </w:r>
      <w:r w:rsidRPr="00014B09">
        <w:rPr>
          <w:i/>
        </w:rPr>
        <w:t xml:space="preserve"> </w:t>
      </w:r>
      <w:r w:rsidR="00437987" w:rsidRPr="00014B09">
        <w:rPr>
          <w:i/>
        </w:rPr>
        <w:t>Rx Outreach   P.O. Box 66536   St. Louis, MO 63166-6536</w:t>
      </w:r>
      <w:r w:rsidR="00100E5A">
        <w:rPr>
          <w:i/>
        </w:rPr>
        <w:t>.</w:t>
      </w:r>
      <w:r w:rsidR="0052487D">
        <w:rPr>
          <w:i/>
        </w:rPr>
        <w:t xml:space="preserve"> </w:t>
      </w:r>
      <w:r w:rsidR="00437987" w:rsidRPr="00014B09">
        <w:rPr>
          <w:i/>
        </w:rPr>
        <w:t>For more information, visit www.rxoutreach.org or call 1-888-RXO-1234 (796-1234), M-F, 7:00 a.m. to 5:30 p.m. Central time</w:t>
      </w:r>
      <w:r w:rsidR="0064278E">
        <w:rPr>
          <w:i/>
        </w:rPr>
        <w:t>.</w:t>
      </w:r>
    </w:p>
    <w:p w:rsidR="00DB624E" w:rsidRDefault="00DB624E" w:rsidP="00571E6D">
      <w:pPr>
        <w:spacing w:after="0" w:line="240" w:lineRule="auto"/>
      </w:pPr>
      <w:r w:rsidRPr="00571E6D">
        <w:rPr>
          <w:b/>
        </w:rPr>
        <w:t>Link to print out paper applications:</w:t>
      </w:r>
      <w:r>
        <w:t xml:space="preserve"> </w:t>
      </w:r>
      <w:hyperlink r:id="rId15" w:history="1">
        <w:r w:rsidRPr="00D7291C">
          <w:rPr>
            <w:rStyle w:val="Hyperlink"/>
          </w:rPr>
          <w:t>http://rxoutreach.org/wp-content/uploads/current/AppOnly.pdf</w:t>
        </w:r>
      </w:hyperlink>
    </w:p>
    <w:p w:rsidR="00265955" w:rsidRPr="00D84FDA" w:rsidRDefault="00265955" w:rsidP="00EF6C9B">
      <w:pPr>
        <w:spacing w:after="0" w:line="240" w:lineRule="auto"/>
        <w:rPr>
          <w:b/>
          <w:sz w:val="16"/>
          <w:szCs w:val="16"/>
        </w:rPr>
      </w:pPr>
    </w:p>
    <w:p w:rsidR="006519D2" w:rsidRPr="006519D2" w:rsidRDefault="006519D2" w:rsidP="00EF6C9B">
      <w:pPr>
        <w:spacing w:after="0" w:line="240" w:lineRule="auto"/>
        <w:rPr>
          <w:b/>
          <w:sz w:val="12"/>
          <w:szCs w:val="12"/>
        </w:rPr>
      </w:pPr>
    </w:p>
    <w:p w:rsidR="0052487D" w:rsidRDefault="0052487D" w:rsidP="00265955">
      <w:pPr>
        <w:pStyle w:val="ListParagraph"/>
        <w:numPr>
          <w:ilvl w:val="0"/>
          <w:numId w:val="2"/>
        </w:numPr>
        <w:spacing w:after="0" w:line="240" w:lineRule="auto"/>
      </w:pPr>
      <w:r w:rsidRPr="00265955">
        <w:rPr>
          <w:b/>
        </w:rPr>
        <w:t>Needy Meds</w:t>
      </w:r>
      <w:r w:rsidR="0064278E" w:rsidRPr="00265955">
        <w:rPr>
          <w:b/>
        </w:rPr>
        <w:t xml:space="preserve">: </w:t>
      </w:r>
      <w:hyperlink r:id="rId16" w:history="1">
        <w:r w:rsidR="00100E5A" w:rsidRPr="0064278E">
          <w:rPr>
            <w:rStyle w:val="Hyperlink"/>
          </w:rPr>
          <w:t>http://www.needymeds.org/</w:t>
        </w:r>
      </w:hyperlink>
      <w:r w:rsidR="00100E5A">
        <w:t xml:space="preserve"> </w:t>
      </w:r>
    </w:p>
    <w:p w:rsidR="0052487D" w:rsidRPr="0052487D" w:rsidRDefault="0052487D" w:rsidP="00A34742">
      <w:pPr>
        <w:spacing w:after="0" w:line="240" w:lineRule="auto"/>
      </w:pPr>
      <w:r w:rsidRPr="0052487D">
        <w:t>Th</w:t>
      </w:r>
      <w:r w:rsidR="006B27B2">
        <w:t xml:space="preserve">is is a </w:t>
      </w:r>
      <w:r w:rsidR="00563958">
        <w:t xml:space="preserve">non-profit </w:t>
      </w:r>
      <w:r w:rsidR="006B27B2">
        <w:t xml:space="preserve">organization that provides </w:t>
      </w:r>
      <w:r w:rsidRPr="0052487D">
        <w:t xml:space="preserve">a free prescription drug card discount card </w:t>
      </w:r>
      <w:r w:rsidR="006B27B2">
        <w:t xml:space="preserve">to eligible individuals </w:t>
      </w:r>
      <w:r w:rsidRPr="0052487D">
        <w:t xml:space="preserve">and a lot of other informational tools, including </w:t>
      </w:r>
      <w:r>
        <w:t xml:space="preserve">help locating </w:t>
      </w:r>
      <w:r w:rsidRPr="0052487D">
        <w:t xml:space="preserve">low cost services and providers, </w:t>
      </w:r>
      <w:r w:rsidR="00563958">
        <w:t xml:space="preserve">and </w:t>
      </w:r>
      <w:r w:rsidRPr="0052487D">
        <w:t>information on government programs including Medicaid and Medicare</w:t>
      </w:r>
      <w:r w:rsidR="00563958">
        <w:t xml:space="preserve">. It has a very helpful </w:t>
      </w:r>
      <w:r w:rsidRPr="0052487D">
        <w:t xml:space="preserve">state by state listing of </w:t>
      </w:r>
      <w:r w:rsidR="00A66F61">
        <w:t xml:space="preserve">locally </w:t>
      </w:r>
      <w:r w:rsidR="00563958">
        <w:t xml:space="preserve">sponsored </w:t>
      </w:r>
      <w:r w:rsidRPr="0052487D">
        <w:t xml:space="preserve">assistance </w:t>
      </w:r>
      <w:r w:rsidR="006B27B2">
        <w:t>programs which i</w:t>
      </w:r>
      <w:r w:rsidR="00EF1C7B">
        <w:t>nclud</w:t>
      </w:r>
      <w:r w:rsidR="00A34742">
        <w:t>es</w:t>
      </w:r>
      <w:r w:rsidR="00EF1C7B">
        <w:t xml:space="preserve"> medical equipment loan programs, supports and benefits for people with HIV, assistance and counseling for Medicare beneficiaries, and more.</w:t>
      </w:r>
      <w:r w:rsidR="00A34742">
        <w:t xml:space="preserve"> </w:t>
      </w:r>
    </w:p>
    <w:p w:rsidR="0052487D" w:rsidRDefault="0052487D" w:rsidP="0052487D">
      <w:pPr>
        <w:spacing w:after="0" w:line="240" w:lineRule="auto"/>
        <w:rPr>
          <w:rFonts w:eastAsia="Times New Roman" w:cs="Times New Roman"/>
          <w:b/>
          <w:sz w:val="28"/>
          <w:szCs w:val="28"/>
        </w:rPr>
      </w:pPr>
      <w:r w:rsidRPr="00A52324">
        <w:rPr>
          <w:b/>
        </w:rPr>
        <w:t xml:space="preserve">From the </w:t>
      </w:r>
      <w:r w:rsidR="00EB6D05">
        <w:rPr>
          <w:b/>
        </w:rPr>
        <w:t xml:space="preserve">NeedyMeds </w:t>
      </w:r>
      <w:r w:rsidRPr="00A52324">
        <w:rPr>
          <w:b/>
        </w:rPr>
        <w:t xml:space="preserve">website: </w:t>
      </w:r>
      <w:r w:rsidRPr="00A52324">
        <w:rPr>
          <w:i/>
        </w:rPr>
        <w:t>NeedyMeds is a 501(c)(3) national non-profit information resource dedicated to helping people locate assistance programs to help them afford their medications and other healthcare costs.</w:t>
      </w:r>
      <w:r w:rsidR="00A66F61">
        <w:rPr>
          <w:i/>
        </w:rPr>
        <w:t xml:space="preserve">  </w:t>
      </w:r>
      <w:r w:rsidRPr="00506999">
        <w:rPr>
          <w:bCs/>
        </w:rPr>
        <w:t>Mission Statement</w:t>
      </w:r>
      <w:r w:rsidRPr="00506999">
        <w:t>:</w:t>
      </w:r>
      <w:r w:rsidRPr="00A52324">
        <w:rPr>
          <w:i/>
        </w:rPr>
        <w:t xml:space="preserve"> NeedyMeds educates and empowers those seeking affordable healthcare.</w:t>
      </w:r>
      <w:r w:rsidR="00A66F61">
        <w:rPr>
          <w:i/>
        </w:rPr>
        <w:t xml:space="preserve"> </w:t>
      </w:r>
      <w:r w:rsidRPr="00506999">
        <w:rPr>
          <w:bCs/>
        </w:rPr>
        <w:t>Vision Statement</w:t>
      </w:r>
      <w:r w:rsidRPr="00506999">
        <w:t>:</w:t>
      </w:r>
      <w:r w:rsidRPr="00A52324">
        <w:rPr>
          <w:i/>
        </w:rPr>
        <w:t xml:space="preserve"> Our vision is affordable healthcare for all.</w:t>
      </w:r>
      <w:r w:rsidR="00506999">
        <w:rPr>
          <w:i/>
        </w:rPr>
        <w:t xml:space="preserve"> </w:t>
      </w:r>
      <w:r w:rsidRPr="00506999">
        <w:rPr>
          <w:bCs/>
        </w:rPr>
        <w:t>How we do it</w:t>
      </w:r>
      <w:r w:rsidRPr="00A52324">
        <w:rPr>
          <w:i/>
        </w:rPr>
        <w:t>: NeedyMeds, a national non-profit, achieves its mission by providing information on healthcare programs, offering direct assistance and facilitating programs.</w:t>
      </w:r>
      <w:r>
        <w:rPr>
          <w:i/>
        </w:rPr>
        <w:t xml:space="preserve"> </w:t>
      </w:r>
      <w:r w:rsidRPr="00A52324">
        <w:rPr>
          <w:i/>
        </w:rPr>
        <w:t>NeedyMeds is funded by small grants, donatio</w:t>
      </w:r>
      <w:r w:rsidR="00A34742">
        <w:rPr>
          <w:i/>
        </w:rPr>
        <w:t xml:space="preserve">ns, sponsorships, subscriptions </w:t>
      </w:r>
      <w:r w:rsidRPr="00A52324">
        <w:rPr>
          <w:i/>
        </w:rPr>
        <w:t>to PAPTracker, and syndication of some of our database information. NeedyMeds also works with the patient assistance programs of several pharmaceutical distributors.</w:t>
      </w:r>
    </w:p>
    <w:p w:rsidR="00286152" w:rsidRPr="00506999" w:rsidRDefault="00286152" w:rsidP="00265955">
      <w:pPr>
        <w:pStyle w:val="ListParagraph"/>
        <w:spacing w:after="0" w:line="240" w:lineRule="auto"/>
        <w:rPr>
          <w:rFonts w:eastAsia="Times New Roman" w:cs="Times New Roman"/>
          <w:b/>
          <w:sz w:val="16"/>
          <w:szCs w:val="16"/>
        </w:rPr>
      </w:pPr>
    </w:p>
    <w:p w:rsidR="00286152" w:rsidRDefault="00286152" w:rsidP="00265955">
      <w:pPr>
        <w:pStyle w:val="ListParagraph"/>
        <w:spacing w:after="0" w:line="240" w:lineRule="auto"/>
        <w:rPr>
          <w:rFonts w:eastAsia="Times New Roman" w:cs="Times New Roman"/>
          <w:b/>
          <w:sz w:val="28"/>
          <w:szCs w:val="28"/>
        </w:rPr>
      </w:pPr>
    </w:p>
    <w:p w:rsidR="001A5777" w:rsidRDefault="001A5777" w:rsidP="00265955">
      <w:pPr>
        <w:pStyle w:val="ListParagraph"/>
        <w:spacing w:after="0" w:line="240" w:lineRule="auto"/>
        <w:ind w:left="0"/>
        <w:rPr>
          <w:b/>
          <w:sz w:val="24"/>
          <w:szCs w:val="24"/>
          <w:u w:val="single"/>
        </w:rPr>
      </w:pPr>
    </w:p>
    <w:p w:rsidR="001A5777" w:rsidRDefault="001A5777" w:rsidP="00265955">
      <w:pPr>
        <w:pStyle w:val="ListParagraph"/>
        <w:spacing w:after="0" w:line="240" w:lineRule="auto"/>
        <w:ind w:left="0"/>
        <w:rPr>
          <w:b/>
          <w:sz w:val="24"/>
          <w:szCs w:val="24"/>
          <w:u w:val="single"/>
        </w:rPr>
      </w:pPr>
    </w:p>
    <w:p w:rsidR="001A5777" w:rsidRDefault="001A5777" w:rsidP="00265955">
      <w:pPr>
        <w:pStyle w:val="ListParagraph"/>
        <w:spacing w:after="0" w:line="240" w:lineRule="auto"/>
        <w:ind w:left="0"/>
        <w:rPr>
          <w:b/>
          <w:sz w:val="24"/>
          <w:szCs w:val="24"/>
          <w:u w:val="single"/>
        </w:rPr>
      </w:pPr>
    </w:p>
    <w:p w:rsidR="00265955" w:rsidRPr="00265955" w:rsidRDefault="00265955" w:rsidP="00265955">
      <w:pPr>
        <w:pStyle w:val="ListParagraph"/>
        <w:spacing w:after="0" w:line="240" w:lineRule="auto"/>
        <w:ind w:left="0"/>
        <w:rPr>
          <w:b/>
          <w:sz w:val="24"/>
          <w:szCs w:val="24"/>
          <w:u w:val="single"/>
        </w:rPr>
      </w:pPr>
      <w:r w:rsidRPr="00265955">
        <w:rPr>
          <w:b/>
          <w:sz w:val="24"/>
          <w:szCs w:val="24"/>
          <w:u w:val="single"/>
        </w:rPr>
        <w:lastRenderedPageBreak/>
        <w:t xml:space="preserve">Drug Company Sponsored Programs </w:t>
      </w:r>
      <w:r w:rsidR="00AD3453">
        <w:rPr>
          <w:b/>
          <w:sz w:val="24"/>
          <w:szCs w:val="24"/>
          <w:u w:val="single"/>
        </w:rPr>
        <w:t>and Sites</w:t>
      </w:r>
    </w:p>
    <w:p w:rsidR="00265955" w:rsidRPr="00AB4729" w:rsidRDefault="00265955" w:rsidP="008261CA">
      <w:pPr>
        <w:spacing w:after="0" w:line="240" w:lineRule="auto"/>
        <w:rPr>
          <w:rFonts w:eastAsia="Times New Roman" w:cs="Times New Roman"/>
          <w:b/>
          <w:sz w:val="16"/>
          <w:szCs w:val="16"/>
        </w:rPr>
      </w:pPr>
    </w:p>
    <w:p w:rsidR="008261CA" w:rsidRPr="00AB4729" w:rsidRDefault="008261CA" w:rsidP="001B1165">
      <w:pPr>
        <w:pStyle w:val="ListParagraph"/>
        <w:numPr>
          <w:ilvl w:val="0"/>
          <w:numId w:val="2"/>
        </w:numPr>
        <w:spacing w:after="0" w:line="240" w:lineRule="auto"/>
        <w:rPr>
          <w:rFonts w:eastAsia="Times New Roman" w:cs="Times New Roman"/>
        </w:rPr>
      </w:pPr>
      <w:r w:rsidRPr="00AB4729">
        <w:rPr>
          <w:rFonts w:eastAsia="Times New Roman" w:cs="Times New Roman"/>
          <w:b/>
        </w:rPr>
        <w:t xml:space="preserve">The Partnership for Prescription </w:t>
      </w:r>
      <w:r w:rsidR="00265955" w:rsidRPr="00AB4729">
        <w:rPr>
          <w:rFonts w:eastAsia="Times New Roman" w:cs="Times New Roman"/>
          <w:b/>
        </w:rPr>
        <w:t xml:space="preserve">Assistance: </w:t>
      </w:r>
      <w:hyperlink r:id="rId17" w:history="1">
        <w:r w:rsidRPr="00AB4729">
          <w:rPr>
            <w:rStyle w:val="Hyperlink"/>
            <w:rFonts w:eastAsia="Times New Roman" w:cs="Times New Roman"/>
          </w:rPr>
          <w:t>https://www.pparx.org/</w:t>
        </w:r>
      </w:hyperlink>
    </w:p>
    <w:p w:rsidR="003E0198" w:rsidRPr="003E0198" w:rsidRDefault="00AB4729" w:rsidP="001B1165">
      <w:pPr>
        <w:spacing w:after="0" w:line="240" w:lineRule="auto"/>
        <w:rPr>
          <w:color w:val="222222"/>
          <w:sz w:val="6"/>
          <w:szCs w:val="6"/>
        </w:rPr>
      </w:pPr>
      <w:r>
        <w:rPr>
          <w:rFonts w:eastAsia="Times New Roman" w:cs="Times New Roman"/>
        </w:rPr>
        <w:t>Th</w:t>
      </w:r>
      <w:r w:rsidRPr="000C27F8">
        <w:rPr>
          <w:rFonts w:eastAsia="Times New Roman" w:cs="Times New Roman"/>
        </w:rPr>
        <w:t>is</w:t>
      </w:r>
      <w:r w:rsidR="008261CA" w:rsidRPr="000C27F8">
        <w:rPr>
          <w:rFonts w:eastAsia="Times New Roman" w:cs="Times New Roman"/>
        </w:rPr>
        <w:t xml:space="preserve"> i</w:t>
      </w:r>
      <w:r>
        <w:rPr>
          <w:rFonts w:eastAsia="Times New Roman" w:cs="Times New Roman"/>
        </w:rPr>
        <w:t xml:space="preserve">s </w:t>
      </w:r>
      <w:r w:rsidR="008261CA" w:rsidRPr="000C27F8">
        <w:rPr>
          <w:rFonts w:eastAsia="Times New Roman" w:cs="Times New Roman"/>
        </w:rPr>
        <w:t>sponsored</w:t>
      </w:r>
      <w:r w:rsidR="008261CA">
        <w:rPr>
          <w:rFonts w:eastAsia="Times New Roman" w:cs="Times New Roman"/>
        </w:rPr>
        <w:t xml:space="preserve"> by </w:t>
      </w:r>
      <w:r w:rsidR="009D2F21" w:rsidRPr="000C27F8">
        <w:rPr>
          <w:rFonts w:eastAsia="Times New Roman" w:cs="Times New Roman"/>
        </w:rPr>
        <w:t>the drug</w:t>
      </w:r>
      <w:r w:rsidR="009D2F21">
        <w:rPr>
          <w:rFonts w:eastAsia="Times New Roman" w:cs="Times New Roman"/>
        </w:rPr>
        <w:t xml:space="preserve"> </w:t>
      </w:r>
      <w:r w:rsidR="009D2F21" w:rsidRPr="000C27F8">
        <w:rPr>
          <w:rFonts w:eastAsia="Times New Roman" w:cs="Times New Roman"/>
        </w:rPr>
        <w:t>industry’s primary trade group</w:t>
      </w:r>
      <w:r>
        <w:rPr>
          <w:rFonts w:eastAsia="Times New Roman" w:cs="Times New Roman"/>
        </w:rPr>
        <w:t>,</w:t>
      </w:r>
      <w:r w:rsidR="009D2F21" w:rsidRPr="000C27F8">
        <w:rPr>
          <w:rFonts w:eastAsia="Times New Roman" w:cs="Times New Roman"/>
        </w:rPr>
        <w:t xml:space="preserve"> </w:t>
      </w:r>
      <w:r>
        <w:rPr>
          <w:rFonts w:eastAsia="Times New Roman" w:cs="Times New Roman"/>
        </w:rPr>
        <w:t>T</w:t>
      </w:r>
      <w:r w:rsidR="008261CA" w:rsidRPr="000C27F8">
        <w:rPr>
          <w:rFonts w:eastAsia="Times New Roman" w:cs="Times New Roman"/>
        </w:rPr>
        <w:t>he Pharmaceutical Research and</w:t>
      </w:r>
      <w:r w:rsidR="009D2F21">
        <w:rPr>
          <w:rFonts w:eastAsia="Times New Roman" w:cs="Times New Roman"/>
        </w:rPr>
        <w:t xml:space="preserve"> </w:t>
      </w:r>
      <w:r w:rsidR="008261CA" w:rsidRPr="000C27F8">
        <w:rPr>
          <w:rFonts w:eastAsia="Times New Roman" w:cs="Times New Roman"/>
        </w:rPr>
        <w:t>Manufacturers Association. The</w:t>
      </w:r>
      <w:r w:rsidR="008261CA">
        <w:rPr>
          <w:rFonts w:eastAsia="Times New Roman" w:cs="Times New Roman"/>
        </w:rPr>
        <w:t xml:space="preserve"> </w:t>
      </w:r>
      <w:r w:rsidR="008261CA" w:rsidRPr="000C27F8">
        <w:rPr>
          <w:rFonts w:eastAsia="Times New Roman" w:cs="Times New Roman"/>
        </w:rPr>
        <w:t xml:space="preserve">site also claims </w:t>
      </w:r>
      <w:r w:rsidR="0007071F" w:rsidRPr="000C27F8">
        <w:rPr>
          <w:rFonts w:eastAsia="Times New Roman" w:cs="Times New Roman"/>
        </w:rPr>
        <w:t>affilia</w:t>
      </w:r>
      <w:r w:rsidR="0007071F">
        <w:rPr>
          <w:rFonts w:eastAsia="Times New Roman" w:cs="Times New Roman"/>
        </w:rPr>
        <w:t>tions</w:t>
      </w:r>
      <w:r w:rsidR="008261CA" w:rsidRPr="000C27F8">
        <w:rPr>
          <w:rFonts w:eastAsia="Times New Roman" w:cs="Times New Roman"/>
        </w:rPr>
        <w:t xml:space="preserve"> with</w:t>
      </w:r>
      <w:r w:rsidR="008261CA">
        <w:rPr>
          <w:rFonts w:eastAsia="Times New Roman" w:cs="Times New Roman"/>
        </w:rPr>
        <w:t xml:space="preserve"> </w:t>
      </w:r>
      <w:r w:rsidR="008261CA" w:rsidRPr="000C27F8">
        <w:rPr>
          <w:rFonts w:eastAsia="Times New Roman" w:cs="Times New Roman"/>
        </w:rPr>
        <w:t xml:space="preserve">1,300 national and local organizations that help spread the word </w:t>
      </w:r>
      <w:r w:rsidR="009D2F21">
        <w:rPr>
          <w:rFonts w:eastAsia="Times New Roman" w:cs="Times New Roman"/>
        </w:rPr>
        <w:t xml:space="preserve">about assistance programs </w:t>
      </w:r>
      <w:r w:rsidR="008261CA">
        <w:rPr>
          <w:rFonts w:eastAsia="Times New Roman" w:cs="Times New Roman"/>
        </w:rPr>
        <w:t xml:space="preserve">and enroll </w:t>
      </w:r>
      <w:r w:rsidR="008261CA" w:rsidRPr="000C27F8">
        <w:rPr>
          <w:rFonts w:eastAsia="Times New Roman" w:cs="Times New Roman"/>
        </w:rPr>
        <w:t>people who</w:t>
      </w:r>
      <w:r w:rsidR="008261CA">
        <w:rPr>
          <w:rFonts w:eastAsia="Times New Roman" w:cs="Times New Roman"/>
        </w:rPr>
        <w:t xml:space="preserve"> </w:t>
      </w:r>
      <w:r w:rsidR="008261CA" w:rsidRPr="000C27F8">
        <w:rPr>
          <w:rFonts w:eastAsia="Times New Roman" w:cs="Times New Roman"/>
        </w:rPr>
        <w:t>qualify</w:t>
      </w:r>
      <w:r w:rsidR="0007071F">
        <w:rPr>
          <w:rFonts w:eastAsia="Times New Roman" w:cs="Times New Roman"/>
        </w:rPr>
        <w:t xml:space="preserve"> and </w:t>
      </w:r>
      <w:r w:rsidR="008261CA" w:rsidRPr="000C27F8">
        <w:rPr>
          <w:rFonts w:eastAsia="Times New Roman" w:cs="Times New Roman"/>
        </w:rPr>
        <w:t>links to 475 public and</w:t>
      </w:r>
      <w:r w:rsidR="008261CA">
        <w:rPr>
          <w:rFonts w:eastAsia="Times New Roman" w:cs="Times New Roman"/>
        </w:rPr>
        <w:t xml:space="preserve"> </w:t>
      </w:r>
      <w:r w:rsidR="008261CA" w:rsidRPr="000C27F8">
        <w:rPr>
          <w:rFonts w:eastAsia="Times New Roman" w:cs="Times New Roman"/>
        </w:rPr>
        <w:t xml:space="preserve">private </w:t>
      </w:r>
      <w:r w:rsidR="008261CA">
        <w:rPr>
          <w:rFonts w:eastAsia="Times New Roman" w:cs="Times New Roman"/>
        </w:rPr>
        <w:t>prescription assistance programs</w:t>
      </w:r>
      <w:r w:rsidR="008261CA" w:rsidRPr="000C27F8">
        <w:rPr>
          <w:rFonts w:eastAsia="Times New Roman" w:cs="Times New Roman"/>
        </w:rPr>
        <w:t>, including 180 sponsored</w:t>
      </w:r>
      <w:r w:rsidR="008261CA">
        <w:rPr>
          <w:rFonts w:eastAsia="Times New Roman" w:cs="Times New Roman"/>
        </w:rPr>
        <w:t xml:space="preserve"> by drug companies.</w:t>
      </w:r>
      <w:r>
        <w:rPr>
          <w:rFonts w:eastAsia="Times New Roman" w:cs="Times New Roman"/>
        </w:rPr>
        <w:t xml:space="preserve"> </w:t>
      </w:r>
    </w:p>
    <w:p w:rsidR="003E0198" w:rsidRDefault="003E0198" w:rsidP="001B1165">
      <w:pPr>
        <w:spacing w:after="0" w:line="240" w:lineRule="auto"/>
        <w:rPr>
          <w:rFonts w:eastAsia="Times New Roman" w:cs="Times New Roman"/>
          <w:b/>
        </w:rPr>
      </w:pPr>
      <w:r>
        <w:rPr>
          <w:rFonts w:eastAsia="Times New Roman" w:cs="Times New Roman"/>
          <w:b/>
        </w:rPr>
        <w:t xml:space="preserve">From the </w:t>
      </w:r>
      <w:r w:rsidRPr="00AB4729">
        <w:rPr>
          <w:rFonts w:eastAsia="Times New Roman" w:cs="Times New Roman"/>
          <w:b/>
        </w:rPr>
        <w:t>Partnership for Prescription Assistance</w:t>
      </w:r>
      <w:r>
        <w:rPr>
          <w:rFonts w:eastAsia="Times New Roman" w:cs="Times New Roman"/>
          <w:b/>
        </w:rPr>
        <w:t xml:space="preserve"> website:</w:t>
      </w:r>
    </w:p>
    <w:p w:rsidR="00AB4729" w:rsidRPr="003E0198" w:rsidRDefault="003E0198" w:rsidP="001B1165">
      <w:pPr>
        <w:spacing w:after="0" w:line="240" w:lineRule="auto"/>
        <w:rPr>
          <w:rFonts w:eastAsia="Times New Roman" w:cs="Times New Roman"/>
          <w:b/>
          <w:i/>
        </w:rPr>
      </w:pPr>
      <w:r w:rsidRPr="003E0198">
        <w:rPr>
          <w:i/>
          <w:color w:val="222222"/>
          <w:lang w:val="en"/>
        </w:rPr>
        <w:t>Our mission is to increase awareness of patient assistance programs and boost enrollment of eligible individuals. We offer a single point of access to more than 475 public and private programs, including about 200 programs offered by biopharmaceutical companies. We've helped millions of Americans to get prescription drugs for free or at very low cost drugs.</w:t>
      </w:r>
    </w:p>
    <w:p w:rsidR="00506999" w:rsidRPr="00506999" w:rsidRDefault="00506999" w:rsidP="00B54CB7">
      <w:pPr>
        <w:spacing w:after="120" w:line="240" w:lineRule="auto"/>
        <w:rPr>
          <w:rFonts w:eastAsia="Times New Roman" w:cs="Times New Roman"/>
          <w:b/>
          <w:sz w:val="12"/>
          <w:szCs w:val="12"/>
        </w:rPr>
      </w:pPr>
    </w:p>
    <w:p w:rsidR="00B54CB7" w:rsidRPr="00B54CB7" w:rsidRDefault="0007071F" w:rsidP="00B54CB7">
      <w:pPr>
        <w:spacing w:after="120" w:line="240" w:lineRule="auto"/>
        <w:rPr>
          <w:rFonts w:eastAsia="Times New Roman" w:cs="Times New Roman"/>
          <w:b/>
        </w:rPr>
      </w:pPr>
      <w:r>
        <w:rPr>
          <w:rFonts w:eastAsia="Times New Roman" w:cs="Times New Roman"/>
          <w:b/>
        </w:rPr>
        <w:t xml:space="preserve">Examples of </w:t>
      </w:r>
      <w:r w:rsidR="001B1165">
        <w:rPr>
          <w:rFonts w:eastAsia="Times New Roman" w:cs="Times New Roman"/>
          <w:b/>
        </w:rPr>
        <w:t>S</w:t>
      </w:r>
      <w:r w:rsidR="00B54CB7" w:rsidRPr="00B54CB7">
        <w:rPr>
          <w:rFonts w:eastAsia="Times New Roman" w:cs="Times New Roman"/>
          <w:b/>
        </w:rPr>
        <w:t>ponsor</w:t>
      </w:r>
      <w:r w:rsidR="00571E6D">
        <w:rPr>
          <w:rFonts w:eastAsia="Times New Roman" w:cs="Times New Roman"/>
          <w:b/>
        </w:rPr>
        <w:t>ed</w:t>
      </w:r>
      <w:r w:rsidR="00B54CB7" w:rsidRPr="00B54CB7">
        <w:rPr>
          <w:rFonts w:eastAsia="Times New Roman" w:cs="Times New Roman"/>
          <w:b/>
        </w:rPr>
        <w:t xml:space="preserve"> Assistance for Specific Medications</w:t>
      </w:r>
    </w:p>
    <w:p w:rsidR="00D8781A" w:rsidRPr="00B54CB7" w:rsidRDefault="00571E6D" w:rsidP="00571E6D">
      <w:pPr>
        <w:pStyle w:val="ListParagraph"/>
        <w:numPr>
          <w:ilvl w:val="0"/>
          <w:numId w:val="2"/>
        </w:numPr>
        <w:spacing w:after="0" w:line="240" w:lineRule="auto"/>
        <w:rPr>
          <w:rFonts w:eastAsia="Times New Roman" w:cs="Times New Roman"/>
          <w:b/>
          <w:bCs/>
          <w:i/>
          <w:u w:val="single"/>
        </w:rPr>
      </w:pPr>
      <w:r>
        <w:rPr>
          <w:rFonts w:eastAsia="Times New Roman" w:cs="Times New Roman"/>
          <w:b/>
          <w:u w:val="single"/>
        </w:rPr>
        <w:t xml:space="preserve">Renckitt Benkheiser </w:t>
      </w:r>
      <w:r w:rsidR="00D8781A" w:rsidRPr="00B54CB7">
        <w:rPr>
          <w:rFonts w:eastAsia="Times New Roman" w:cs="Times New Roman"/>
          <w:b/>
          <w:bCs/>
          <w:u w:val="single"/>
        </w:rPr>
        <w:t>Here to Help</w:t>
      </w:r>
      <w:r w:rsidR="00D8781A" w:rsidRPr="00B54CB7">
        <w:rPr>
          <w:rFonts w:eastAsia="Times New Roman" w:cs="Times New Roman"/>
          <w:b/>
          <w:bCs/>
          <w:i/>
          <w:u w:val="single"/>
        </w:rPr>
        <w:t xml:space="preserve"> </w:t>
      </w:r>
      <w:r>
        <w:rPr>
          <w:rFonts w:eastAsia="Times New Roman" w:cs="Times New Roman"/>
          <w:b/>
          <w:bCs/>
          <w:u w:val="single"/>
        </w:rPr>
        <w:t xml:space="preserve">Program: </w:t>
      </w:r>
      <w:hyperlink r:id="rId18" w:history="1">
        <w:r w:rsidRPr="00571E6D">
          <w:rPr>
            <w:rStyle w:val="Hyperlink"/>
            <w:rFonts w:eastAsia="Times New Roman" w:cs="Times New Roman"/>
            <w:bCs/>
          </w:rPr>
          <w:t>https://www.suboxone.com/treatment-plan/patient-support</w:t>
        </w:r>
      </w:hyperlink>
    </w:p>
    <w:p w:rsidR="00B54CB7" w:rsidRPr="009B0D27" w:rsidRDefault="00B54CB7" w:rsidP="00506999">
      <w:pPr>
        <w:spacing w:after="0" w:line="240" w:lineRule="auto"/>
        <w:rPr>
          <w:rFonts w:eastAsia="Times New Roman" w:cs="Times New Roman"/>
          <w:u w:val="single"/>
        </w:rPr>
      </w:pPr>
      <w:r>
        <w:rPr>
          <w:rFonts w:eastAsia="Times New Roman" w:cs="Times New Roman"/>
        </w:rPr>
        <w:t xml:space="preserve">The program provides free </w:t>
      </w:r>
      <w:r w:rsidR="00571E6D">
        <w:rPr>
          <w:rFonts w:eastAsia="Times New Roman" w:cs="Times New Roman"/>
        </w:rPr>
        <w:t>Saboxone</w:t>
      </w:r>
      <w:r w:rsidR="00506999">
        <w:rPr>
          <w:rFonts w:eastAsia="Times New Roman" w:cs="Times New Roman"/>
        </w:rPr>
        <w:t xml:space="preserve"> for</w:t>
      </w:r>
      <w:r w:rsidR="00571E6D">
        <w:rPr>
          <w:rFonts w:eastAsia="Times New Roman" w:cs="Times New Roman"/>
        </w:rPr>
        <w:t xml:space="preserve"> up</w:t>
      </w:r>
      <w:r>
        <w:rPr>
          <w:rFonts w:eastAsia="Times New Roman" w:cs="Times New Roman"/>
        </w:rPr>
        <w:t xml:space="preserve"> to 12 month</w:t>
      </w:r>
      <w:r w:rsidR="00571E6D">
        <w:rPr>
          <w:rFonts w:eastAsia="Times New Roman" w:cs="Times New Roman"/>
        </w:rPr>
        <w:t>s</w:t>
      </w:r>
      <w:r w:rsidR="00506999">
        <w:rPr>
          <w:rFonts w:eastAsia="Times New Roman" w:cs="Times New Roman"/>
        </w:rPr>
        <w:t>.</w:t>
      </w:r>
      <w:r>
        <w:rPr>
          <w:rFonts w:eastAsia="Times New Roman" w:cs="Times New Roman"/>
        </w:rPr>
        <w:t xml:space="preserve"> </w:t>
      </w:r>
      <w:r w:rsidR="00BB33C5">
        <w:rPr>
          <w:rFonts w:eastAsia="Times New Roman" w:cs="Times New Roman"/>
        </w:rPr>
        <w:t>U.S. citizen</w:t>
      </w:r>
      <w:r w:rsidR="00571E6D">
        <w:rPr>
          <w:rFonts w:eastAsia="Times New Roman" w:cs="Times New Roman"/>
        </w:rPr>
        <w:t>s 16 or older,</w:t>
      </w:r>
      <w:r w:rsidR="00BB33C5">
        <w:rPr>
          <w:rFonts w:eastAsia="Times New Roman" w:cs="Times New Roman"/>
        </w:rPr>
        <w:t xml:space="preserve"> without coverage can apply if their earning</w:t>
      </w:r>
      <w:r w:rsidR="00571E6D">
        <w:rPr>
          <w:rFonts w:eastAsia="Times New Roman" w:cs="Times New Roman"/>
        </w:rPr>
        <w:t>s</w:t>
      </w:r>
      <w:r w:rsidR="00BB33C5">
        <w:rPr>
          <w:rFonts w:eastAsia="Times New Roman" w:cs="Times New Roman"/>
        </w:rPr>
        <w:t xml:space="preserve"> are within income limits (</w:t>
      </w:r>
      <w:r w:rsidRPr="00B54CB7">
        <w:rPr>
          <w:rFonts w:eastAsia="Times New Roman" w:cs="Times New Roman"/>
        </w:rPr>
        <w:t>about</w:t>
      </w:r>
      <w:r w:rsidR="00BB33C5">
        <w:rPr>
          <w:rFonts w:eastAsia="Times New Roman" w:cs="Times New Roman"/>
        </w:rPr>
        <w:t xml:space="preserve"> </w:t>
      </w:r>
      <w:r w:rsidRPr="00B54CB7">
        <w:rPr>
          <w:rFonts w:eastAsia="Times New Roman" w:cs="Times New Roman"/>
        </w:rPr>
        <w:t>$2,500 a month or less for a single person</w:t>
      </w:r>
      <w:r w:rsidR="00571E6D">
        <w:rPr>
          <w:rFonts w:eastAsia="Times New Roman" w:cs="Times New Roman"/>
        </w:rPr>
        <w:t>)</w:t>
      </w:r>
      <w:r w:rsidR="00BB33C5">
        <w:rPr>
          <w:rFonts w:eastAsia="Times New Roman" w:cs="Times New Roman"/>
        </w:rPr>
        <w:t xml:space="preserve">. The application </w:t>
      </w:r>
      <w:r w:rsidR="00506999">
        <w:rPr>
          <w:rFonts w:eastAsia="Times New Roman" w:cs="Times New Roman"/>
        </w:rPr>
        <w:t>has</w:t>
      </w:r>
      <w:r w:rsidR="00BB33C5">
        <w:rPr>
          <w:rFonts w:eastAsia="Times New Roman" w:cs="Times New Roman"/>
        </w:rPr>
        <w:t xml:space="preserve"> </w:t>
      </w:r>
      <w:r w:rsidR="00506999">
        <w:rPr>
          <w:rFonts w:eastAsia="Times New Roman" w:cs="Times New Roman"/>
        </w:rPr>
        <w:t xml:space="preserve">a section for the </w:t>
      </w:r>
      <w:r w:rsidR="00BB33C5">
        <w:rPr>
          <w:rFonts w:eastAsia="Times New Roman" w:cs="Times New Roman"/>
        </w:rPr>
        <w:t>prescriber</w:t>
      </w:r>
      <w:r w:rsidR="00506999">
        <w:rPr>
          <w:rFonts w:eastAsia="Times New Roman" w:cs="Times New Roman"/>
        </w:rPr>
        <w:t xml:space="preserve">. They can only see </w:t>
      </w:r>
      <w:r w:rsidR="00BB33C5" w:rsidRPr="00B54CB7">
        <w:rPr>
          <w:rFonts w:eastAsia="Times New Roman" w:cs="Times New Roman"/>
        </w:rPr>
        <w:t>3 patients who are receiving this assistance</w:t>
      </w:r>
      <w:r w:rsidR="00DA23EF">
        <w:rPr>
          <w:rFonts w:eastAsia="Times New Roman" w:cs="Times New Roman"/>
        </w:rPr>
        <w:t>.</w:t>
      </w:r>
      <w:r w:rsidR="00506999">
        <w:rPr>
          <w:rFonts w:eastAsia="Times New Roman" w:cs="Times New Roman"/>
        </w:rPr>
        <w:t xml:space="preserve"> </w:t>
      </w:r>
      <w:r w:rsidRPr="00571E6D">
        <w:rPr>
          <w:rFonts w:eastAsia="Times New Roman" w:cs="Times New Roman"/>
          <w:b/>
        </w:rPr>
        <w:t>Link to printable application forms:</w:t>
      </w:r>
      <w:r w:rsidRPr="00B54CB7">
        <w:rPr>
          <w:rFonts w:eastAsia="Times New Roman" w:cs="Times New Roman"/>
        </w:rPr>
        <w:t xml:space="preserve"> </w:t>
      </w:r>
      <w:hyperlink r:id="rId19" w:history="1">
        <w:r w:rsidRPr="009B0D27">
          <w:rPr>
            <w:rStyle w:val="Hyperlink"/>
            <w:rFonts w:eastAsia="Times New Roman" w:cs="Times New Roman"/>
          </w:rPr>
          <w:t>http://rxassist.org/search/prog-details-printer?program_Id=386&amp;Drug_Id=2217&amp;Company_Id=173&amp;PD_Id=386</w:t>
        </w:r>
      </w:hyperlink>
    </w:p>
    <w:p w:rsidR="003F79E5" w:rsidRDefault="00DA23EF" w:rsidP="00506999">
      <w:pPr>
        <w:spacing w:after="0" w:line="240" w:lineRule="auto"/>
        <w:rPr>
          <w:rFonts w:eastAsia="Times New Roman" w:cs="Times New Roman"/>
        </w:rPr>
      </w:pPr>
      <w:r>
        <w:rPr>
          <w:rFonts w:eastAsia="Times New Roman" w:cs="Times New Roman"/>
        </w:rPr>
        <w:t>The</w:t>
      </w:r>
      <w:r w:rsidR="00506999">
        <w:rPr>
          <w:rFonts w:eastAsia="Times New Roman" w:cs="Times New Roman"/>
        </w:rPr>
        <w:t>re is</w:t>
      </w:r>
      <w:r>
        <w:rPr>
          <w:rFonts w:eastAsia="Times New Roman" w:cs="Times New Roman"/>
        </w:rPr>
        <w:t xml:space="preserve"> also offer a discount card program </w:t>
      </w:r>
      <w:r w:rsidR="00506999">
        <w:rPr>
          <w:rFonts w:eastAsia="Times New Roman" w:cs="Times New Roman"/>
        </w:rPr>
        <w:t xml:space="preserve">for </w:t>
      </w:r>
      <w:r>
        <w:rPr>
          <w:rFonts w:eastAsia="Times New Roman" w:cs="Times New Roman"/>
        </w:rPr>
        <w:t xml:space="preserve">eligible patients who have insurance, </w:t>
      </w:r>
      <w:r w:rsidR="00506999">
        <w:rPr>
          <w:rFonts w:eastAsia="Times New Roman" w:cs="Times New Roman"/>
        </w:rPr>
        <w:t>or</w:t>
      </w:r>
      <w:r>
        <w:rPr>
          <w:rFonts w:eastAsia="Times New Roman" w:cs="Times New Roman"/>
        </w:rPr>
        <w:t xml:space="preserve"> uninsured patients who don’t qualify for the </w:t>
      </w:r>
      <w:r w:rsidRPr="00506999">
        <w:rPr>
          <w:rFonts w:eastAsia="Times New Roman" w:cs="Times New Roman"/>
          <w:i/>
        </w:rPr>
        <w:t>Here to Help</w:t>
      </w:r>
      <w:r>
        <w:rPr>
          <w:rFonts w:eastAsia="Times New Roman" w:cs="Times New Roman"/>
        </w:rPr>
        <w:t xml:space="preserve"> program.</w:t>
      </w:r>
      <w:r w:rsidR="00506999">
        <w:rPr>
          <w:rFonts w:eastAsia="Times New Roman" w:cs="Times New Roman"/>
        </w:rPr>
        <w:t xml:space="preserve"> It</w:t>
      </w:r>
      <w:r>
        <w:rPr>
          <w:rFonts w:eastAsia="Times New Roman" w:cs="Times New Roman"/>
        </w:rPr>
        <w:t xml:space="preserve"> covers up </w:t>
      </w:r>
      <w:r w:rsidR="00616822">
        <w:rPr>
          <w:rFonts w:eastAsia="Times New Roman" w:cs="Times New Roman"/>
        </w:rPr>
        <w:t xml:space="preserve">to </w:t>
      </w:r>
      <w:r>
        <w:rPr>
          <w:rFonts w:eastAsia="Times New Roman" w:cs="Times New Roman"/>
        </w:rPr>
        <w:t>$75</w:t>
      </w:r>
      <w:r w:rsidR="00616822">
        <w:rPr>
          <w:rFonts w:eastAsia="Times New Roman" w:cs="Times New Roman"/>
        </w:rPr>
        <w:t xml:space="preserve"> a month </w:t>
      </w:r>
      <w:r w:rsidR="00B22DA8">
        <w:rPr>
          <w:rFonts w:eastAsia="Times New Roman" w:cs="Times New Roman"/>
        </w:rPr>
        <w:t>towards</w:t>
      </w:r>
      <w:r w:rsidR="00616822">
        <w:rPr>
          <w:rFonts w:eastAsia="Times New Roman" w:cs="Times New Roman"/>
        </w:rPr>
        <w:t xml:space="preserve"> </w:t>
      </w:r>
      <w:r>
        <w:rPr>
          <w:rFonts w:eastAsia="Times New Roman" w:cs="Times New Roman"/>
        </w:rPr>
        <w:t xml:space="preserve">co-pays for new patients with </w:t>
      </w:r>
      <w:r w:rsidR="00B22DA8">
        <w:rPr>
          <w:rFonts w:eastAsia="Times New Roman" w:cs="Times New Roman"/>
        </w:rPr>
        <w:t xml:space="preserve">coverage </w:t>
      </w:r>
      <w:r w:rsidR="00127EC4">
        <w:rPr>
          <w:rFonts w:eastAsia="Times New Roman" w:cs="Times New Roman"/>
        </w:rPr>
        <w:t xml:space="preserve">and a larger proportion </w:t>
      </w:r>
      <w:r w:rsidR="00066467">
        <w:rPr>
          <w:rFonts w:eastAsia="Times New Roman" w:cs="Times New Roman"/>
        </w:rPr>
        <w:t>of the costs to</w:t>
      </w:r>
      <w:r w:rsidR="00127EC4">
        <w:rPr>
          <w:rFonts w:eastAsia="Times New Roman" w:cs="Times New Roman"/>
        </w:rPr>
        <w:t xml:space="preserve"> uninsured patients (</w:t>
      </w:r>
      <w:r w:rsidR="00066467">
        <w:rPr>
          <w:rFonts w:eastAsia="Times New Roman" w:cs="Times New Roman"/>
        </w:rPr>
        <w:t xml:space="preserve">a </w:t>
      </w:r>
      <w:r w:rsidR="00127EC4">
        <w:rPr>
          <w:rFonts w:eastAsia="Times New Roman" w:cs="Times New Roman"/>
        </w:rPr>
        <w:t>maximum savings of $230 per month)</w:t>
      </w:r>
      <w:r>
        <w:rPr>
          <w:rFonts w:eastAsia="Times New Roman" w:cs="Times New Roman"/>
        </w:rPr>
        <w:t xml:space="preserve">. </w:t>
      </w:r>
      <w:r w:rsidR="00571E6D" w:rsidRPr="00571E6D">
        <w:rPr>
          <w:rFonts w:eastAsia="Times New Roman" w:cs="Times New Roman"/>
          <w:b/>
          <w:bCs/>
        </w:rPr>
        <w:t xml:space="preserve">Link to savings cards: </w:t>
      </w:r>
      <w:hyperlink r:id="rId20" w:history="1">
        <w:r w:rsidR="00571E6D" w:rsidRPr="00571E6D">
          <w:rPr>
            <w:rStyle w:val="Hyperlink"/>
            <w:rFonts w:eastAsia="Times New Roman" w:cs="Times New Roman"/>
            <w:bCs/>
          </w:rPr>
          <w:t>http://www.suboxone.com/treatment-plan/savings-card?cid=subx</w:t>
        </w:r>
      </w:hyperlink>
    </w:p>
    <w:p w:rsidR="00B54CB7" w:rsidRPr="003F79E5" w:rsidRDefault="003F79E5" w:rsidP="001B1165">
      <w:pPr>
        <w:spacing w:before="120" w:after="0" w:line="240" w:lineRule="auto"/>
        <w:rPr>
          <w:rFonts w:eastAsia="Times New Roman" w:cs="Times New Roman"/>
          <w:u w:val="single"/>
        </w:rPr>
      </w:pPr>
      <w:r>
        <w:rPr>
          <w:rFonts w:eastAsia="Times New Roman" w:cs="Times New Roman"/>
          <w:b/>
        </w:rPr>
        <w:t xml:space="preserve">              •    </w:t>
      </w:r>
      <w:r w:rsidR="00B54CB7" w:rsidRPr="003F79E5">
        <w:rPr>
          <w:rFonts w:eastAsia="Times New Roman" w:cs="Times New Roman"/>
          <w:b/>
        </w:rPr>
        <w:t>Zubsolv Patient Assistance Program</w:t>
      </w:r>
      <w:r w:rsidR="00127EC4" w:rsidRPr="003F79E5">
        <w:rPr>
          <w:rFonts w:eastAsia="Times New Roman" w:cs="Times New Roman"/>
          <w:b/>
        </w:rPr>
        <w:t>:</w:t>
      </w:r>
      <w:r w:rsidR="00336953" w:rsidRPr="003F79E5">
        <w:rPr>
          <w:rFonts w:eastAsia="Times New Roman" w:cs="Times New Roman"/>
          <w:b/>
        </w:rPr>
        <w:t xml:space="preserve"> </w:t>
      </w:r>
      <w:hyperlink r:id="rId21" w:history="1">
        <w:r w:rsidR="00B54CB7" w:rsidRPr="003F79E5">
          <w:rPr>
            <w:rStyle w:val="Hyperlink"/>
            <w:rFonts w:eastAsia="Times New Roman" w:cs="Times New Roman"/>
          </w:rPr>
          <w:t>http://www.needymeds.org/brand-drug/name/Zubsolv</w:t>
        </w:r>
      </w:hyperlink>
      <w:r w:rsidRPr="003F79E5">
        <w:rPr>
          <w:rFonts w:eastAsia="Times New Roman" w:cs="Times New Roman"/>
          <w:u w:val="single"/>
        </w:rPr>
        <w:t xml:space="preserve"> </w:t>
      </w:r>
      <w:r w:rsidR="0007071F" w:rsidRPr="003F79E5">
        <w:rPr>
          <w:rFonts w:eastAsia="Times New Roman" w:cs="Times New Roman"/>
        </w:rPr>
        <w:t>Less expensive g</w:t>
      </w:r>
      <w:r w:rsidR="00616822" w:rsidRPr="003F79E5">
        <w:rPr>
          <w:rFonts w:eastAsia="Times New Roman" w:cs="Times New Roman"/>
        </w:rPr>
        <w:t>eneric buprenorphine</w:t>
      </w:r>
      <w:r w:rsidR="00336953" w:rsidRPr="003F79E5">
        <w:rPr>
          <w:rFonts w:eastAsia="Times New Roman" w:cs="Times New Roman"/>
        </w:rPr>
        <w:t xml:space="preserve"> </w:t>
      </w:r>
      <w:r w:rsidR="00616822" w:rsidRPr="003F79E5">
        <w:rPr>
          <w:rFonts w:eastAsia="Times New Roman" w:cs="Times New Roman"/>
        </w:rPr>
        <w:t>formulation</w:t>
      </w:r>
      <w:r w:rsidR="00336953" w:rsidRPr="003F79E5">
        <w:rPr>
          <w:rFonts w:eastAsia="Times New Roman" w:cs="Times New Roman"/>
        </w:rPr>
        <w:t>s</w:t>
      </w:r>
      <w:r w:rsidR="00616822" w:rsidRPr="003F79E5">
        <w:rPr>
          <w:rFonts w:eastAsia="Times New Roman" w:cs="Times New Roman"/>
        </w:rPr>
        <w:t xml:space="preserve"> </w:t>
      </w:r>
      <w:r w:rsidR="0007071F" w:rsidRPr="003F79E5">
        <w:rPr>
          <w:rFonts w:eastAsia="Times New Roman" w:cs="Times New Roman"/>
        </w:rPr>
        <w:t>a</w:t>
      </w:r>
      <w:r w:rsidR="00616822" w:rsidRPr="003F79E5">
        <w:rPr>
          <w:rFonts w:eastAsia="Times New Roman" w:cs="Times New Roman"/>
        </w:rPr>
        <w:t>re now available</w:t>
      </w:r>
      <w:r w:rsidR="0007071F" w:rsidRPr="003F79E5">
        <w:rPr>
          <w:rFonts w:eastAsia="Times New Roman" w:cs="Times New Roman"/>
        </w:rPr>
        <w:t>. Or</w:t>
      </w:r>
      <w:r w:rsidR="00616822" w:rsidRPr="003F79E5">
        <w:rPr>
          <w:rFonts w:eastAsia="Times New Roman" w:cs="Times New Roman"/>
        </w:rPr>
        <w:t xml:space="preserve">exo </w:t>
      </w:r>
      <w:r w:rsidR="00336953" w:rsidRPr="003F79E5">
        <w:rPr>
          <w:rFonts w:eastAsia="Times New Roman" w:cs="Times New Roman"/>
        </w:rPr>
        <w:t xml:space="preserve">is one of the companies that makes </w:t>
      </w:r>
      <w:r w:rsidR="0007071F" w:rsidRPr="003F79E5">
        <w:rPr>
          <w:rFonts w:eastAsia="Times New Roman" w:cs="Times New Roman"/>
        </w:rPr>
        <w:t xml:space="preserve">a </w:t>
      </w:r>
      <w:r w:rsidR="00122303" w:rsidRPr="003F79E5">
        <w:rPr>
          <w:rFonts w:eastAsia="Times New Roman" w:cs="Times New Roman"/>
        </w:rPr>
        <w:t xml:space="preserve">less expensive </w:t>
      </w:r>
      <w:r w:rsidR="00616822" w:rsidRPr="003F79E5">
        <w:rPr>
          <w:rFonts w:eastAsia="Times New Roman" w:cs="Times New Roman"/>
        </w:rPr>
        <w:t>buprenorphine</w:t>
      </w:r>
      <w:r w:rsidR="00336953" w:rsidRPr="003F79E5">
        <w:rPr>
          <w:rFonts w:eastAsia="Times New Roman" w:cs="Times New Roman"/>
        </w:rPr>
        <w:t xml:space="preserve"> </w:t>
      </w:r>
      <w:r w:rsidR="00616822" w:rsidRPr="003F79E5">
        <w:rPr>
          <w:rFonts w:eastAsia="Times New Roman" w:cs="Times New Roman"/>
        </w:rPr>
        <w:t>product</w:t>
      </w:r>
      <w:r w:rsidR="00066467">
        <w:rPr>
          <w:rFonts w:eastAsia="Times New Roman" w:cs="Times New Roman"/>
        </w:rPr>
        <w:t xml:space="preserve"> -</w:t>
      </w:r>
      <w:r w:rsidR="0007071F" w:rsidRPr="003F79E5">
        <w:rPr>
          <w:rFonts w:eastAsia="Times New Roman" w:cs="Times New Roman"/>
        </w:rPr>
        <w:t xml:space="preserve"> Zubslov</w:t>
      </w:r>
      <w:r w:rsidR="00122303" w:rsidRPr="003F79E5">
        <w:rPr>
          <w:rFonts w:eastAsia="Times New Roman" w:cs="Times New Roman"/>
        </w:rPr>
        <w:t>.</w:t>
      </w:r>
      <w:r w:rsidR="00066467">
        <w:rPr>
          <w:rFonts w:eastAsia="Times New Roman" w:cs="Times New Roman"/>
        </w:rPr>
        <w:t xml:space="preserve"> </w:t>
      </w:r>
      <w:r w:rsidR="0007071F" w:rsidRPr="003F79E5">
        <w:rPr>
          <w:rFonts w:eastAsia="Times New Roman" w:cs="Times New Roman"/>
        </w:rPr>
        <w:t xml:space="preserve">Their assistance program is administered by </w:t>
      </w:r>
      <w:r w:rsidR="0007071F" w:rsidRPr="003F79E5">
        <w:rPr>
          <w:rFonts w:eastAsia="Times New Roman" w:cs="Times New Roman"/>
          <w:i/>
        </w:rPr>
        <w:t xml:space="preserve">NeedyMeds. </w:t>
      </w:r>
      <w:r w:rsidR="00B54CB7" w:rsidRPr="003F79E5">
        <w:rPr>
          <w:rFonts w:eastAsia="Times New Roman" w:cs="Times New Roman"/>
        </w:rPr>
        <w:t>U</w:t>
      </w:r>
      <w:r w:rsidR="0007071F" w:rsidRPr="003F79E5">
        <w:rPr>
          <w:rFonts w:eastAsia="Times New Roman" w:cs="Times New Roman"/>
        </w:rPr>
        <w:t>.</w:t>
      </w:r>
      <w:r w:rsidR="00B54CB7" w:rsidRPr="003F79E5">
        <w:rPr>
          <w:rFonts w:eastAsia="Times New Roman" w:cs="Times New Roman"/>
        </w:rPr>
        <w:t>S</w:t>
      </w:r>
      <w:r w:rsidR="0007071F" w:rsidRPr="003F79E5">
        <w:rPr>
          <w:rFonts w:eastAsia="Times New Roman" w:cs="Times New Roman"/>
        </w:rPr>
        <w:t>.</w:t>
      </w:r>
      <w:r w:rsidR="00B54CB7" w:rsidRPr="003F79E5">
        <w:rPr>
          <w:rFonts w:eastAsia="Times New Roman" w:cs="Times New Roman"/>
        </w:rPr>
        <w:t xml:space="preserve"> citizen</w:t>
      </w:r>
      <w:r w:rsidR="0007071F" w:rsidRPr="003F79E5">
        <w:rPr>
          <w:rFonts w:eastAsia="Times New Roman" w:cs="Times New Roman"/>
        </w:rPr>
        <w:t>s</w:t>
      </w:r>
      <w:r w:rsidR="00122303" w:rsidRPr="003F79E5">
        <w:rPr>
          <w:rFonts w:eastAsia="Times New Roman" w:cs="Times New Roman"/>
        </w:rPr>
        <w:t xml:space="preserve"> may apply to receive free medication for up to one year with a 6 month renewal process.  </w:t>
      </w:r>
      <w:r w:rsidR="00122303" w:rsidRPr="003F79E5">
        <w:rPr>
          <w:rFonts w:eastAsia="Times New Roman" w:cs="Times New Roman"/>
          <w:b/>
        </w:rPr>
        <w:t>Link to a</w:t>
      </w:r>
      <w:r w:rsidR="00B54CB7" w:rsidRPr="003F79E5">
        <w:rPr>
          <w:rFonts w:eastAsia="Times New Roman" w:cs="Times New Roman"/>
          <w:b/>
        </w:rPr>
        <w:t>pplication forms:</w:t>
      </w:r>
      <w:r w:rsidR="00B54CB7" w:rsidRPr="003F79E5">
        <w:rPr>
          <w:rFonts w:eastAsia="Times New Roman" w:cs="Times New Roman"/>
        </w:rPr>
        <w:t xml:space="preserve"> </w:t>
      </w:r>
      <w:hyperlink r:id="rId22" w:history="1">
        <w:r w:rsidR="00B54CB7" w:rsidRPr="003F79E5">
          <w:rPr>
            <w:rStyle w:val="Hyperlink"/>
            <w:rFonts w:eastAsia="Times New Roman" w:cs="Times New Roman"/>
          </w:rPr>
          <w:t>http://www.needymeds.org/papforms/zubpae1267.pdf</w:t>
        </w:r>
      </w:hyperlink>
      <w:r w:rsidR="009031C9" w:rsidRPr="003F79E5">
        <w:rPr>
          <w:rFonts w:eastAsia="Times New Roman" w:cs="Times New Roman"/>
        </w:rPr>
        <w:tab/>
        <w:t xml:space="preserve">      </w:t>
      </w:r>
      <w:r w:rsidR="00122303" w:rsidRPr="003F79E5">
        <w:rPr>
          <w:rFonts w:eastAsia="Times New Roman" w:cs="Times New Roman"/>
        </w:rPr>
        <w:t>The</w:t>
      </w:r>
      <w:r w:rsidR="009031C9" w:rsidRPr="003F79E5">
        <w:rPr>
          <w:rFonts w:eastAsia="Times New Roman" w:cs="Times New Roman"/>
        </w:rPr>
        <w:t>y</w:t>
      </w:r>
      <w:r w:rsidR="00122303" w:rsidRPr="003F79E5">
        <w:rPr>
          <w:rFonts w:eastAsia="Times New Roman" w:cs="Times New Roman"/>
        </w:rPr>
        <w:t xml:space="preserve"> also offer a discount card </w:t>
      </w:r>
      <w:r w:rsidR="009031C9" w:rsidRPr="003F79E5">
        <w:rPr>
          <w:rFonts w:eastAsia="Times New Roman" w:cs="Times New Roman"/>
        </w:rPr>
        <w:t xml:space="preserve">good towards a maximum savings of $225 </w:t>
      </w:r>
      <w:r w:rsidR="0007071F" w:rsidRPr="003F79E5">
        <w:rPr>
          <w:rFonts w:eastAsia="Times New Roman" w:cs="Times New Roman"/>
        </w:rPr>
        <w:t>on each purchase of a</w:t>
      </w:r>
      <w:r w:rsidR="009031C9" w:rsidRPr="003F79E5">
        <w:rPr>
          <w:rFonts w:eastAsia="Times New Roman" w:cs="Times New Roman"/>
        </w:rPr>
        <w:t xml:space="preserve"> monthly supply</w:t>
      </w:r>
      <w:r w:rsidR="0007071F" w:rsidRPr="003F79E5">
        <w:rPr>
          <w:rFonts w:eastAsia="Times New Roman" w:cs="Times New Roman"/>
        </w:rPr>
        <w:t>.</w:t>
      </w:r>
      <w:r w:rsidR="009031C9" w:rsidRPr="003F79E5">
        <w:rPr>
          <w:rFonts w:eastAsia="Times New Roman" w:cs="Times New Roman"/>
        </w:rPr>
        <w:t xml:space="preserve"> </w:t>
      </w:r>
      <w:r w:rsidR="009B0D27" w:rsidRPr="003F79E5">
        <w:rPr>
          <w:rFonts w:eastAsia="Times New Roman" w:cs="Times New Roman"/>
          <w:b/>
          <w:bCs/>
        </w:rPr>
        <w:t>Link to savings cards:</w:t>
      </w:r>
      <w:r w:rsidR="00B54CB7" w:rsidRPr="003F79E5">
        <w:rPr>
          <w:rFonts w:eastAsia="Times New Roman" w:cs="Times New Roman"/>
          <w:b/>
          <w:i/>
          <w:sz w:val="24"/>
          <w:szCs w:val="24"/>
        </w:rPr>
        <w:t xml:space="preserve"> </w:t>
      </w:r>
      <w:hyperlink r:id="rId23" w:history="1">
        <w:r w:rsidR="00B54CB7" w:rsidRPr="003F79E5">
          <w:rPr>
            <w:rStyle w:val="Hyperlink"/>
            <w:rFonts w:eastAsia="Times New Roman" w:cs="Times New Roman"/>
          </w:rPr>
          <w:t>https://www.zubsolv.com/zubsolv/patient-savings/</w:t>
        </w:r>
      </w:hyperlink>
    </w:p>
    <w:p w:rsidR="004001BC" w:rsidRPr="004001BC" w:rsidRDefault="00C077B5" w:rsidP="001B1165">
      <w:pPr>
        <w:pStyle w:val="ListParagraph"/>
        <w:numPr>
          <w:ilvl w:val="0"/>
          <w:numId w:val="2"/>
        </w:numPr>
        <w:spacing w:before="120" w:after="0" w:line="240" w:lineRule="auto"/>
        <w:rPr>
          <w:rFonts w:eastAsia="Times New Roman"/>
        </w:rPr>
      </w:pPr>
      <w:r w:rsidRPr="004001BC">
        <w:rPr>
          <w:rFonts w:eastAsia="Times New Roman" w:cs="Times New Roman"/>
          <w:b/>
          <w:bCs/>
        </w:rPr>
        <w:t>Alkermes</w:t>
      </w:r>
      <w:r w:rsidR="004001BC" w:rsidRPr="004001BC">
        <w:rPr>
          <w:rFonts w:eastAsia="Times New Roman" w:cs="Times New Roman"/>
          <w:b/>
          <w:bCs/>
        </w:rPr>
        <w:t xml:space="preserve"> V</w:t>
      </w:r>
      <w:r w:rsidRPr="004001BC">
        <w:rPr>
          <w:rFonts w:eastAsia="Times New Roman" w:cs="Times New Roman"/>
          <w:b/>
          <w:bCs/>
        </w:rPr>
        <w:t xml:space="preserve">ivitrol </w:t>
      </w:r>
      <w:r w:rsidR="004001BC" w:rsidRPr="004001BC">
        <w:rPr>
          <w:rFonts w:eastAsia="Times New Roman" w:cs="Times New Roman"/>
          <w:b/>
          <w:bCs/>
        </w:rPr>
        <w:t>Co-pay Assistance Program:</w:t>
      </w:r>
      <w:r w:rsidR="004001BC" w:rsidRPr="004001BC">
        <w:t xml:space="preserve"> </w:t>
      </w:r>
      <w:hyperlink r:id="rId24" w:history="1">
        <w:r w:rsidR="004001BC" w:rsidRPr="004001BC">
          <w:rPr>
            <w:rStyle w:val="Hyperlink"/>
            <w:rFonts w:eastAsia="Times New Roman" w:cs="Times New Roman"/>
            <w:bCs/>
          </w:rPr>
          <w:t>https://www.vivitrol.com/Savings</w:t>
        </w:r>
      </w:hyperlink>
    </w:p>
    <w:p w:rsidR="004001BC" w:rsidRPr="003F79E5" w:rsidRDefault="002C2758" w:rsidP="001B1165">
      <w:pPr>
        <w:spacing w:after="0" w:line="240" w:lineRule="auto"/>
        <w:rPr>
          <w:rFonts w:eastAsia="Times New Roman" w:cs="Times New Roman"/>
          <w:bCs/>
        </w:rPr>
      </w:pPr>
      <w:r w:rsidRPr="004001BC">
        <w:rPr>
          <w:rFonts w:eastAsia="Times New Roman"/>
        </w:rPr>
        <w:t>P</w:t>
      </w:r>
      <w:r w:rsidR="00C077B5" w:rsidRPr="004001BC">
        <w:rPr>
          <w:rFonts w:eastAsia="Times New Roman"/>
        </w:rPr>
        <w:t>atient</w:t>
      </w:r>
      <w:r w:rsidRPr="004001BC">
        <w:rPr>
          <w:rFonts w:eastAsia="Times New Roman"/>
        </w:rPr>
        <w:t>s</w:t>
      </w:r>
      <w:r w:rsidR="00C077B5" w:rsidRPr="004001BC">
        <w:rPr>
          <w:rFonts w:eastAsia="Times New Roman"/>
        </w:rPr>
        <w:t xml:space="preserve"> </w:t>
      </w:r>
      <w:r w:rsidR="006B7C14" w:rsidRPr="004001BC">
        <w:rPr>
          <w:rFonts w:eastAsia="Times New Roman"/>
        </w:rPr>
        <w:t xml:space="preserve">18 years or older can apply for the Vivitrol Co-pay Savings card </w:t>
      </w:r>
      <w:r w:rsidR="006B7C14" w:rsidRPr="004001BC">
        <w:rPr>
          <w:rFonts w:eastAsia="Times New Roman"/>
          <w:u w:val="single"/>
        </w:rPr>
        <w:t>if they are uninsured or have commercial insurance</w:t>
      </w:r>
      <w:r w:rsidR="006B7C14" w:rsidRPr="004001BC">
        <w:rPr>
          <w:rFonts w:eastAsia="Times New Roman"/>
        </w:rPr>
        <w:t xml:space="preserve">. The co-pay program does not accept applications from patients who are covered by any government or public health benefit program including: </w:t>
      </w:r>
      <w:r w:rsidRPr="004001BC">
        <w:rPr>
          <w:rFonts w:eastAsia="Times New Roman"/>
        </w:rPr>
        <w:t>Medicaid, Medicaid Managed Care or Alternative Benefit Plans under the Affordable Care Act; Medicare, including Medicare Part D</w:t>
      </w:r>
      <w:r w:rsidR="00066467">
        <w:rPr>
          <w:rFonts w:eastAsia="Times New Roman"/>
        </w:rPr>
        <w:t>;</w:t>
      </w:r>
      <w:r w:rsidRPr="004001BC">
        <w:rPr>
          <w:rFonts w:eastAsia="Times New Roman"/>
        </w:rPr>
        <w:t xml:space="preserve"> Medigap; Veterans Administration; Department of Defense; TriCare; or any similar state programs.</w:t>
      </w:r>
      <w:r w:rsidR="004001BC" w:rsidRPr="004001BC">
        <w:rPr>
          <w:rFonts w:eastAsia="Times New Roman" w:cs="Times New Roman"/>
          <w:b/>
          <w:bCs/>
        </w:rPr>
        <w:t xml:space="preserve"> </w:t>
      </w:r>
      <w:r w:rsidR="004001BC" w:rsidRPr="004001BC">
        <w:rPr>
          <w:rFonts w:eastAsia="Times New Roman" w:cs="Times New Roman"/>
          <w:bCs/>
        </w:rPr>
        <w:t xml:space="preserve">Alkermes also offers </w:t>
      </w:r>
      <w:r w:rsidR="004001BC">
        <w:rPr>
          <w:rFonts w:eastAsia="Times New Roman" w:cs="Times New Roman"/>
          <w:bCs/>
        </w:rPr>
        <w:t xml:space="preserve">patient support </w:t>
      </w:r>
      <w:r w:rsidR="003F79E5">
        <w:rPr>
          <w:rFonts w:eastAsia="Times New Roman" w:cs="Times New Roman"/>
          <w:bCs/>
        </w:rPr>
        <w:t>through their</w:t>
      </w:r>
      <w:r w:rsidR="004001BC">
        <w:rPr>
          <w:rFonts w:eastAsia="Times New Roman" w:cs="Times New Roman"/>
          <w:bCs/>
        </w:rPr>
        <w:t xml:space="preserve"> </w:t>
      </w:r>
      <w:r w:rsidR="004001BC" w:rsidRPr="004001BC">
        <w:rPr>
          <w:rFonts w:eastAsia="Times New Roman" w:cs="Times New Roman"/>
          <w:bCs/>
          <w:i/>
        </w:rPr>
        <w:t>Touchpoints</w:t>
      </w:r>
      <w:r w:rsidR="003F79E5">
        <w:rPr>
          <w:rFonts w:eastAsia="Times New Roman" w:cs="Times New Roman"/>
          <w:bCs/>
          <w:i/>
        </w:rPr>
        <w:t xml:space="preserve"> </w:t>
      </w:r>
      <w:r w:rsidR="003F79E5">
        <w:rPr>
          <w:rFonts w:eastAsia="Times New Roman" w:cs="Times New Roman"/>
          <w:bCs/>
        </w:rPr>
        <w:t xml:space="preserve">website, including a program where needy patients can apply to receive Vivitrol at no cost. </w:t>
      </w:r>
      <w:r w:rsidR="001B1165">
        <w:rPr>
          <w:rFonts w:eastAsia="Times New Roman" w:cs="Times New Roman"/>
          <w:bCs/>
        </w:rPr>
        <w:t xml:space="preserve"> The site</w:t>
      </w:r>
      <w:r w:rsidR="003F79E5">
        <w:rPr>
          <w:rFonts w:eastAsia="Times New Roman" w:cs="Times New Roman"/>
          <w:bCs/>
        </w:rPr>
        <w:t xml:space="preserve"> offers other supports—for locating providers and</w:t>
      </w:r>
      <w:r w:rsidR="00066467">
        <w:rPr>
          <w:rFonts w:eastAsia="Times New Roman" w:cs="Times New Roman"/>
          <w:bCs/>
        </w:rPr>
        <w:t xml:space="preserve"> for</w:t>
      </w:r>
      <w:r w:rsidR="003F79E5">
        <w:rPr>
          <w:rFonts w:eastAsia="Times New Roman" w:cs="Times New Roman"/>
          <w:bCs/>
        </w:rPr>
        <w:t xml:space="preserve"> care transitions, etc.: </w:t>
      </w:r>
      <w:hyperlink r:id="rId25" w:history="1">
        <w:r w:rsidR="001B1165" w:rsidRPr="001B1165">
          <w:rPr>
            <w:rStyle w:val="Hyperlink"/>
            <w:rFonts w:eastAsia="Times New Roman" w:cs="Times New Roman"/>
            <w:bCs/>
          </w:rPr>
          <w:t>https://www.vivitrol.com/HCP/VivitrolResources/Touchpoints</w:t>
        </w:r>
      </w:hyperlink>
    </w:p>
    <w:p w:rsidR="004001BC" w:rsidRPr="003F79E5" w:rsidRDefault="004001BC" w:rsidP="001B1165">
      <w:pPr>
        <w:spacing w:after="0" w:line="240" w:lineRule="auto"/>
        <w:rPr>
          <w:rFonts w:eastAsia="Times New Roman"/>
        </w:rPr>
      </w:pPr>
      <w:r w:rsidRPr="003F79E5">
        <w:rPr>
          <w:rFonts w:eastAsia="Times New Roman" w:cs="Times New Roman"/>
          <w:b/>
          <w:bCs/>
          <w:i/>
        </w:rPr>
        <w:t>Touchpoints</w:t>
      </w:r>
      <w:r w:rsidR="003F79E5" w:rsidRPr="003F79E5">
        <w:rPr>
          <w:rFonts w:eastAsia="Times New Roman" w:cs="Times New Roman"/>
          <w:b/>
          <w:bCs/>
          <w:i/>
        </w:rPr>
        <w:t xml:space="preserve"> </w:t>
      </w:r>
      <w:r w:rsidR="003F79E5">
        <w:rPr>
          <w:rFonts w:eastAsia="Times New Roman" w:cs="Times New Roman"/>
          <w:b/>
          <w:bCs/>
        </w:rPr>
        <w:t>enrollment form</w:t>
      </w:r>
      <w:r w:rsidRPr="003F79E5">
        <w:rPr>
          <w:rFonts w:eastAsia="Times New Roman" w:cs="Times New Roman"/>
          <w:b/>
          <w:bCs/>
        </w:rPr>
        <w:t xml:space="preserve">: </w:t>
      </w:r>
      <w:hyperlink r:id="rId26" w:history="1">
        <w:r w:rsidRPr="003F79E5">
          <w:rPr>
            <w:rStyle w:val="Hyperlink"/>
            <w:rFonts w:eastAsia="Times New Roman"/>
          </w:rPr>
          <w:t>https://www.vivitrol.com/Content/pdf/Standard_Enrollment_Form.pdf</w:t>
        </w:r>
      </w:hyperlink>
    </w:p>
    <w:p w:rsidR="00B54CB7" w:rsidRPr="00B54CB7" w:rsidRDefault="00B54CB7" w:rsidP="00B54CB7">
      <w:pPr>
        <w:rPr>
          <w:rFonts w:eastAsia="Times New Roman" w:cs="Times New Roman"/>
          <w:b/>
          <w:bCs/>
          <w:sz w:val="24"/>
          <w:szCs w:val="24"/>
          <w:u w:val="single"/>
        </w:rPr>
      </w:pPr>
    </w:p>
    <w:p w:rsidR="00066467" w:rsidRDefault="00066467">
      <w:pPr>
        <w:rPr>
          <w:rFonts w:eastAsia="Times New Roman" w:cs="Times New Roman"/>
          <w:b/>
          <w:sz w:val="24"/>
          <w:szCs w:val="24"/>
          <w:u w:val="single"/>
        </w:rPr>
      </w:pPr>
      <w:r>
        <w:rPr>
          <w:rFonts w:eastAsia="Times New Roman" w:cs="Times New Roman"/>
          <w:b/>
          <w:sz w:val="24"/>
          <w:szCs w:val="24"/>
          <w:u w:val="single"/>
        </w:rPr>
        <w:br w:type="page"/>
      </w:r>
    </w:p>
    <w:p w:rsidR="00F14228" w:rsidRPr="00F14228" w:rsidRDefault="001B1165" w:rsidP="001D0448">
      <w:pPr>
        <w:spacing w:after="0" w:line="240" w:lineRule="auto"/>
        <w:rPr>
          <w:rFonts w:eastAsia="Times New Roman" w:cs="Times New Roman"/>
          <w:b/>
          <w:sz w:val="24"/>
          <w:szCs w:val="24"/>
          <w:u w:val="single"/>
        </w:rPr>
      </w:pPr>
      <w:r>
        <w:rPr>
          <w:rFonts w:eastAsia="Times New Roman" w:cs="Times New Roman"/>
          <w:b/>
          <w:sz w:val="24"/>
          <w:szCs w:val="24"/>
          <w:u w:val="single"/>
        </w:rPr>
        <w:lastRenderedPageBreak/>
        <w:t xml:space="preserve">Examples of </w:t>
      </w:r>
      <w:r w:rsidR="00F14228" w:rsidRPr="00F14228">
        <w:rPr>
          <w:rFonts w:eastAsia="Times New Roman" w:cs="Times New Roman"/>
          <w:b/>
          <w:sz w:val="24"/>
          <w:szCs w:val="24"/>
          <w:u w:val="single"/>
        </w:rPr>
        <w:t>Discount Card and Coupon Sites</w:t>
      </w:r>
    </w:p>
    <w:p w:rsidR="00F14228" w:rsidRPr="000E1F46" w:rsidRDefault="00F14228" w:rsidP="001D0448">
      <w:pPr>
        <w:spacing w:after="0" w:line="240" w:lineRule="auto"/>
        <w:rPr>
          <w:rFonts w:eastAsia="Times New Roman" w:cs="Times New Roman"/>
          <w:b/>
          <w:sz w:val="12"/>
          <w:szCs w:val="12"/>
        </w:rPr>
      </w:pPr>
    </w:p>
    <w:p w:rsidR="00A66F61" w:rsidRPr="00061F1B" w:rsidRDefault="00A52324" w:rsidP="00A66F61">
      <w:pPr>
        <w:pStyle w:val="ListParagraph"/>
        <w:numPr>
          <w:ilvl w:val="0"/>
          <w:numId w:val="2"/>
        </w:numPr>
        <w:spacing w:after="0" w:line="240" w:lineRule="auto"/>
        <w:rPr>
          <w:rFonts w:eastAsia="Times New Roman" w:cs="Times New Roman"/>
          <w:sz w:val="16"/>
          <w:szCs w:val="16"/>
        </w:rPr>
      </w:pPr>
      <w:r w:rsidRPr="00061F1B">
        <w:rPr>
          <w:rFonts w:eastAsia="Times New Roman" w:cs="Times New Roman"/>
          <w:b/>
        </w:rPr>
        <w:t>GoodRx</w:t>
      </w:r>
      <w:r w:rsidR="00061F1B" w:rsidRPr="00061F1B">
        <w:rPr>
          <w:rFonts w:eastAsia="Times New Roman" w:cs="Times New Roman"/>
          <w:b/>
        </w:rPr>
        <w:t>:</w:t>
      </w:r>
      <w:r w:rsidR="00061F1B">
        <w:rPr>
          <w:rFonts w:eastAsia="Times New Roman" w:cs="Times New Roman"/>
          <w:b/>
        </w:rPr>
        <w:t xml:space="preserve"> </w:t>
      </w:r>
      <w:hyperlink r:id="rId27" w:history="1">
        <w:r w:rsidRPr="00061F1B">
          <w:rPr>
            <w:rStyle w:val="Hyperlink"/>
            <w:rFonts w:eastAsia="Times New Roman" w:cs="Times New Roman"/>
          </w:rPr>
          <w:t>https://www.goodrx.com/my-rx/registe</w:t>
        </w:r>
        <w:r w:rsidRPr="00061F1B">
          <w:rPr>
            <w:rStyle w:val="Hyperlink"/>
            <w:rFonts w:eastAsia="Times New Roman" w:cs="Times New Roman"/>
            <w:sz w:val="24"/>
            <w:szCs w:val="24"/>
          </w:rPr>
          <w:t>r</w:t>
        </w:r>
      </w:hyperlink>
    </w:p>
    <w:p w:rsidR="00EF6C9B" w:rsidRPr="00EF6C9B" w:rsidRDefault="00EF6C9B" w:rsidP="001B1165">
      <w:pPr>
        <w:spacing w:after="0" w:line="240" w:lineRule="auto"/>
        <w:rPr>
          <w:rFonts w:eastAsia="Times New Roman" w:cs="Times New Roman"/>
        </w:rPr>
      </w:pPr>
      <w:r w:rsidRPr="00EF6C9B">
        <w:rPr>
          <w:rFonts w:eastAsia="Times New Roman" w:cs="Times New Roman"/>
        </w:rPr>
        <w:t xml:space="preserve">The site </w:t>
      </w:r>
      <w:r w:rsidR="0066035C">
        <w:rPr>
          <w:rFonts w:eastAsia="Times New Roman" w:cs="Times New Roman"/>
        </w:rPr>
        <w:t>offers</w:t>
      </w:r>
      <w:r w:rsidRPr="00EF6C9B">
        <w:rPr>
          <w:rFonts w:eastAsia="Times New Roman" w:cs="Times New Roman"/>
        </w:rPr>
        <w:t xml:space="preserve"> a free prescription drug discount card or </w:t>
      </w:r>
      <w:r w:rsidR="0066035C">
        <w:rPr>
          <w:rFonts w:eastAsia="Times New Roman" w:cs="Times New Roman"/>
        </w:rPr>
        <w:t xml:space="preserve">a free </w:t>
      </w:r>
      <w:r w:rsidR="0066035C" w:rsidRPr="00EF6C9B">
        <w:rPr>
          <w:rFonts w:eastAsia="Times New Roman" w:cs="Times New Roman"/>
        </w:rPr>
        <w:t xml:space="preserve">app </w:t>
      </w:r>
      <w:r w:rsidR="0066035C">
        <w:rPr>
          <w:rFonts w:eastAsia="Times New Roman" w:cs="Times New Roman"/>
        </w:rPr>
        <w:t xml:space="preserve">you can </w:t>
      </w:r>
      <w:r w:rsidRPr="00EF6C9B">
        <w:rPr>
          <w:rFonts w:eastAsia="Times New Roman" w:cs="Times New Roman"/>
        </w:rPr>
        <w:t>download that functions like a discount card</w:t>
      </w:r>
      <w:r w:rsidR="00F14228">
        <w:rPr>
          <w:rFonts w:eastAsia="Times New Roman" w:cs="Times New Roman"/>
        </w:rPr>
        <w:t xml:space="preserve"> but with enhancements</w:t>
      </w:r>
      <w:r w:rsidR="0066035C">
        <w:rPr>
          <w:rFonts w:eastAsia="Times New Roman" w:cs="Times New Roman"/>
        </w:rPr>
        <w:t xml:space="preserve">, </w:t>
      </w:r>
      <w:r w:rsidR="00F14228">
        <w:rPr>
          <w:rFonts w:eastAsia="Times New Roman" w:cs="Times New Roman"/>
        </w:rPr>
        <w:t>such as a mapping tool that compares pric</w:t>
      </w:r>
      <w:r w:rsidR="0066035C">
        <w:rPr>
          <w:rFonts w:eastAsia="Times New Roman" w:cs="Times New Roman"/>
        </w:rPr>
        <w:t>es</w:t>
      </w:r>
      <w:r w:rsidR="00F14228">
        <w:rPr>
          <w:rFonts w:eastAsia="Times New Roman" w:cs="Times New Roman"/>
        </w:rPr>
        <w:t xml:space="preserve"> of a medication at nearby retail pharmacies</w:t>
      </w:r>
      <w:r w:rsidRPr="00EF6C9B">
        <w:rPr>
          <w:rFonts w:eastAsia="Times New Roman" w:cs="Times New Roman"/>
        </w:rPr>
        <w:t>.</w:t>
      </w:r>
      <w:r w:rsidR="00F14228">
        <w:rPr>
          <w:rFonts w:eastAsia="Times New Roman" w:cs="Times New Roman"/>
        </w:rPr>
        <w:t xml:space="preserve"> It is as decent ‘shopper’s tool’ that may yield </w:t>
      </w:r>
      <w:r w:rsidR="00061F1B">
        <w:rPr>
          <w:rFonts w:eastAsia="Times New Roman" w:cs="Times New Roman"/>
        </w:rPr>
        <w:t>some measure</w:t>
      </w:r>
      <w:r w:rsidR="00F14228">
        <w:rPr>
          <w:rFonts w:eastAsia="Times New Roman" w:cs="Times New Roman"/>
        </w:rPr>
        <w:t xml:space="preserve"> of cost savings.</w:t>
      </w:r>
    </w:p>
    <w:p w:rsidR="00A52324" w:rsidRDefault="00A52324" w:rsidP="001B1165">
      <w:pPr>
        <w:spacing w:after="0" w:line="240" w:lineRule="auto"/>
        <w:rPr>
          <w:rFonts w:eastAsia="Times New Roman" w:cs="Times New Roman"/>
          <w:i/>
        </w:rPr>
      </w:pPr>
      <w:r w:rsidRPr="00A52324">
        <w:rPr>
          <w:rFonts w:eastAsia="Times New Roman" w:cs="Times New Roman"/>
          <w:b/>
        </w:rPr>
        <w:t xml:space="preserve">From the </w:t>
      </w:r>
      <w:r w:rsidRPr="00061F1B">
        <w:rPr>
          <w:rFonts w:eastAsia="Times New Roman" w:cs="Times New Roman"/>
          <w:b/>
        </w:rPr>
        <w:t>GoodRx</w:t>
      </w:r>
      <w:r w:rsidR="00061F1B" w:rsidRPr="00061F1B">
        <w:rPr>
          <w:rFonts w:eastAsia="Times New Roman" w:cs="Times New Roman"/>
          <w:b/>
        </w:rPr>
        <w:t xml:space="preserve"> </w:t>
      </w:r>
      <w:r w:rsidR="00066467">
        <w:rPr>
          <w:rFonts w:eastAsia="Times New Roman" w:cs="Times New Roman"/>
          <w:b/>
        </w:rPr>
        <w:t xml:space="preserve">website: </w:t>
      </w:r>
      <w:r w:rsidRPr="00893828">
        <w:rPr>
          <w:rFonts w:eastAsia="Times New Roman" w:cs="Times New Roman"/>
          <w:i/>
        </w:rPr>
        <w:t>GoodRx will show you prices, coupons, discounts and savings tips for your prescription at pharmacies near you.</w:t>
      </w:r>
      <w:r w:rsidR="00F54CF7">
        <w:rPr>
          <w:rFonts w:eastAsia="Times New Roman" w:cs="Times New Roman"/>
          <w:i/>
        </w:rPr>
        <w:t xml:space="preserve"> </w:t>
      </w:r>
      <w:r w:rsidRPr="00A52324">
        <w:rPr>
          <w:rFonts w:eastAsia="Times New Roman" w:cs="Times New Roman"/>
          <w:i/>
        </w:rPr>
        <w:t xml:space="preserve">If you're uninsured, it's easy to get a better price. While prices for most drugs at pharmacies are very high for the uninsured patient, there are many ways to save 80% or more – coupons, savings tips, pharmacy or manufacturer discounts, cheaper alternative drugs, or just asking for a better price. If you have insurance, your co-pay might not be the best price. </w:t>
      </w:r>
      <w:r w:rsidR="000B5742" w:rsidRPr="00A52324">
        <w:rPr>
          <w:rFonts w:eastAsia="Times New Roman" w:cs="Times New Roman"/>
          <w:i/>
        </w:rPr>
        <w:t xml:space="preserve">Plus, many plans have high deductibles or limited formularies that don't cover the drugs you need. </w:t>
      </w:r>
      <w:r w:rsidRPr="00A52324">
        <w:rPr>
          <w:rFonts w:eastAsia="Times New Roman" w:cs="Times New Roman"/>
          <w:i/>
        </w:rPr>
        <w:t xml:space="preserve">Hundreds of generic medications are available for $4 or even free without insurance. Download </w:t>
      </w:r>
      <w:hyperlink r:id="rId28" w:history="1">
        <w:r w:rsidRPr="00A52324">
          <w:rPr>
            <w:rStyle w:val="Hyperlink"/>
            <w:rFonts w:eastAsia="Times New Roman" w:cs="Times New Roman"/>
            <w:i/>
          </w:rPr>
          <w:t>GoodRx's iPhone or Android app</w:t>
        </w:r>
      </w:hyperlink>
      <w:r w:rsidRPr="00A52324">
        <w:rPr>
          <w:rFonts w:eastAsia="Times New Roman" w:cs="Times New Roman"/>
          <w:i/>
        </w:rPr>
        <w:t xml:space="preserve"> to get drug prices and coupons on the go. If you prefer, GoodRx can send you a </w:t>
      </w:r>
      <w:hyperlink r:id="rId29" w:history="1">
        <w:r w:rsidRPr="00A52324">
          <w:rPr>
            <w:rStyle w:val="Hyperlink"/>
            <w:rFonts w:eastAsia="Times New Roman" w:cs="Times New Roman"/>
            <w:i/>
          </w:rPr>
          <w:t>discount savings card</w:t>
        </w:r>
      </w:hyperlink>
      <w:r w:rsidR="0066035C">
        <w:rPr>
          <w:rStyle w:val="Hyperlink"/>
          <w:rFonts w:eastAsia="Times New Roman" w:cs="Times New Roman"/>
          <w:i/>
        </w:rPr>
        <w:t>…</w:t>
      </w:r>
    </w:p>
    <w:p w:rsidR="002D1DF6" w:rsidRPr="00066467" w:rsidRDefault="002D1DF6" w:rsidP="00A66F61">
      <w:pPr>
        <w:spacing w:after="0" w:line="240" w:lineRule="auto"/>
        <w:rPr>
          <w:rFonts w:eastAsia="Times New Roman" w:cs="Times New Roman"/>
          <w:i/>
          <w:sz w:val="16"/>
          <w:szCs w:val="16"/>
        </w:rPr>
      </w:pPr>
    </w:p>
    <w:p w:rsidR="0052487D" w:rsidRPr="00BB28FA" w:rsidRDefault="0052487D" w:rsidP="002D1DF6">
      <w:pPr>
        <w:pStyle w:val="ListParagraph"/>
        <w:numPr>
          <w:ilvl w:val="0"/>
          <w:numId w:val="2"/>
        </w:numPr>
        <w:spacing w:after="0" w:line="240" w:lineRule="auto"/>
      </w:pPr>
      <w:r w:rsidRPr="002D1DF6">
        <w:rPr>
          <w:b/>
        </w:rPr>
        <w:t>Pharmacycard.org</w:t>
      </w:r>
      <w:r w:rsidR="00061F1B" w:rsidRPr="002D1DF6">
        <w:rPr>
          <w:b/>
        </w:rPr>
        <w:t xml:space="preserve">: </w:t>
      </w:r>
      <w:hyperlink r:id="rId30" w:history="1">
        <w:r w:rsidRPr="00BB28FA">
          <w:rPr>
            <w:rStyle w:val="Hyperlink"/>
          </w:rPr>
          <w:t>http://pharmacycard.org/pharmacy_reg.php?pr=1005</w:t>
        </w:r>
      </w:hyperlink>
    </w:p>
    <w:p w:rsidR="0052487D" w:rsidRPr="00A34742" w:rsidRDefault="0052487D" w:rsidP="001B1165">
      <w:pPr>
        <w:spacing w:after="0" w:line="240" w:lineRule="auto"/>
        <w:rPr>
          <w:b/>
          <w:bCs/>
          <w:sz w:val="6"/>
          <w:szCs w:val="6"/>
        </w:rPr>
      </w:pPr>
      <w:r w:rsidRPr="00746D07">
        <w:t xml:space="preserve">The site </w:t>
      </w:r>
      <w:r w:rsidR="0066035C">
        <w:t>offers</w:t>
      </w:r>
      <w:r w:rsidRPr="00746D07">
        <w:t xml:space="preserve"> a free p</w:t>
      </w:r>
      <w:r w:rsidR="005C5EE3">
        <w:t xml:space="preserve">rescription drug discount card </w:t>
      </w:r>
      <w:r>
        <w:t xml:space="preserve">accepted at </w:t>
      </w:r>
      <w:r w:rsidR="002D1DF6">
        <w:t>participating</w:t>
      </w:r>
      <w:r>
        <w:t xml:space="preserve"> pharmacies. </w:t>
      </w:r>
      <w:r w:rsidR="00066467">
        <w:t>It has</w:t>
      </w:r>
      <w:r>
        <w:t xml:space="preserve"> a drug price and pharmacy finder that allows you to look up </w:t>
      </w:r>
      <w:r w:rsidR="0066035C">
        <w:t>a</w:t>
      </w:r>
      <w:r>
        <w:t xml:space="preserve">ny medication to see if a discount is </w:t>
      </w:r>
      <w:r w:rsidR="0066035C">
        <w:t>available.</w:t>
      </w:r>
      <w:r>
        <w:t xml:space="preserve"> </w:t>
      </w:r>
    </w:p>
    <w:p w:rsidR="0052487D" w:rsidRDefault="0052487D" w:rsidP="001B1165">
      <w:pPr>
        <w:spacing w:after="0" w:line="240" w:lineRule="auto"/>
        <w:rPr>
          <w:i/>
        </w:rPr>
      </w:pPr>
      <w:r>
        <w:rPr>
          <w:b/>
          <w:bCs/>
        </w:rPr>
        <w:t xml:space="preserve">From the </w:t>
      </w:r>
      <w:r w:rsidR="00061F1B" w:rsidRPr="00061F1B">
        <w:rPr>
          <w:b/>
          <w:bCs/>
        </w:rPr>
        <w:t xml:space="preserve">Pharmacycard.org </w:t>
      </w:r>
      <w:r w:rsidR="00061F1B">
        <w:rPr>
          <w:b/>
          <w:bCs/>
        </w:rPr>
        <w:t>w</w:t>
      </w:r>
      <w:r>
        <w:rPr>
          <w:b/>
          <w:bCs/>
        </w:rPr>
        <w:t xml:space="preserve">ebsite: </w:t>
      </w:r>
      <w:r w:rsidRPr="00014B09">
        <w:rPr>
          <w:i/>
        </w:rPr>
        <w:t xml:space="preserve">PharmacyCard.org is a privately held company that was founded in early 2010 to provide access to discount health benefits through the distribution of the free prescription discount card to the many under and uninsured Americans. Although it once started as an online venture, today the distribution model has grown to include non-profit organizations, municipalities, hospitals, insurance companies, universities, groups and agents to make the card as widely available as possible to those that need assistance. The PharmacyCard.org prescription discount card is widely regarding as the best discount program for consumers. </w:t>
      </w:r>
    </w:p>
    <w:p w:rsidR="002D1DF6" w:rsidRPr="00066467" w:rsidRDefault="002D1DF6" w:rsidP="0052487D">
      <w:pPr>
        <w:spacing w:after="0" w:line="240" w:lineRule="auto"/>
        <w:rPr>
          <w:i/>
          <w:sz w:val="16"/>
          <w:szCs w:val="16"/>
        </w:rPr>
      </w:pPr>
    </w:p>
    <w:p w:rsidR="00A66F61" w:rsidRPr="00066467" w:rsidRDefault="007F2EA6" w:rsidP="002D1DF6">
      <w:pPr>
        <w:pStyle w:val="ListParagraph"/>
        <w:numPr>
          <w:ilvl w:val="0"/>
          <w:numId w:val="2"/>
        </w:numPr>
        <w:spacing w:after="0" w:line="240" w:lineRule="auto"/>
      </w:pPr>
      <w:r w:rsidRPr="00066467">
        <w:rPr>
          <w:b/>
        </w:rPr>
        <w:t>HelpRx</w:t>
      </w:r>
      <w:r w:rsidR="00100E5A" w:rsidRPr="00066467">
        <w:rPr>
          <w:b/>
        </w:rPr>
        <w:t>.info</w:t>
      </w:r>
      <w:r w:rsidR="00596372" w:rsidRPr="00066467">
        <w:rPr>
          <w:b/>
        </w:rPr>
        <w:t xml:space="preserve">: </w:t>
      </w:r>
      <w:hyperlink r:id="rId31" w:history="1">
        <w:r w:rsidR="00A66F61" w:rsidRPr="00066467">
          <w:rPr>
            <w:rStyle w:val="Hyperlink"/>
          </w:rPr>
          <w:t>http://www.helprx.info/about-us</w:t>
        </w:r>
      </w:hyperlink>
    </w:p>
    <w:p w:rsidR="00AF2868" w:rsidRPr="009061D8" w:rsidRDefault="00A66F61" w:rsidP="001B1165">
      <w:pPr>
        <w:spacing w:after="0" w:line="240" w:lineRule="auto"/>
      </w:pPr>
      <w:r w:rsidRPr="009061D8">
        <w:t xml:space="preserve">The site offers a </w:t>
      </w:r>
      <w:r w:rsidR="009061D8" w:rsidRPr="009061D8">
        <w:t>free prescription drug discount card</w:t>
      </w:r>
      <w:r w:rsidR="00596372">
        <w:t xml:space="preserve"> accepted at participating pharmacies</w:t>
      </w:r>
      <w:r w:rsidR="009061D8" w:rsidRPr="009061D8">
        <w:t xml:space="preserve">, </w:t>
      </w:r>
      <w:r w:rsidR="000B633D">
        <w:t xml:space="preserve">a searchable database, </w:t>
      </w:r>
      <w:r w:rsidR="009061D8" w:rsidRPr="009061D8">
        <w:t xml:space="preserve">manufacturer’s coupons, guides, resources and </w:t>
      </w:r>
      <w:r w:rsidR="00F54CF7">
        <w:t xml:space="preserve">useful </w:t>
      </w:r>
      <w:r w:rsidR="009061D8" w:rsidRPr="009061D8">
        <w:t>information on specific medicines and conditions</w:t>
      </w:r>
      <w:r w:rsidR="009061D8">
        <w:t>.</w:t>
      </w:r>
      <w:r w:rsidR="0066035C">
        <w:t xml:space="preserve"> It </w:t>
      </w:r>
      <w:r w:rsidR="000B633D">
        <w:t xml:space="preserve">includes </w:t>
      </w:r>
      <w:r w:rsidR="00596372">
        <w:t>a section on substance use disorders that offers coupon</w:t>
      </w:r>
      <w:r w:rsidR="0066035C">
        <w:t>s</w:t>
      </w:r>
      <w:r w:rsidR="00596372">
        <w:t xml:space="preserve"> for buprenorphine</w:t>
      </w:r>
      <w:r w:rsidR="0066035C">
        <w:t xml:space="preserve"> </w:t>
      </w:r>
      <w:r w:rsidR="00596372">
        <w:t>and disulfiram (Antabuse) and inf</w:t>
      </w:r>
      <w:r w:rsidR="005C5EE3">
        <w:t xml:space="preserve">ormation on overdose prevention and </w:t>
      </w:r>
      <w:r w:rsidR="00596372">
        <w:t>drug safety</w:t>
      </w:r>
      <w:r w:rsidR="005C5EE3">
        <w:t>.</w:t>
      </w:r>
      <w:r w:rsidR="00596372">
        <w:t xml:space="preserve"> </w:t>
      </w:r>
    </w:p>
    <w:p w:rsidR="005B2359" w:rsidRDefault="00596372" w:rsidP="001B1165">
      <w:pPr>
        <w:spacing w:after="0" w:line="240" w:lineRule="auto"/>
        <w:rPr>
          <w:i/>
        </w:rPr>
      </w:pPr>
      <w:r w:rsidRPr="00596372">
        <w:rPr>
          <w:b/>
          <w:bCs/>
        </w:rPr>
        <w:t xml:space="preserve">From the Website: </w:t>
      </w:r>
      <w:r w:rsidR="000B633D" w:rsidRPr="000B633D">
        <w:rPr>
          <w:i/>
        </w:rPr>
        <w:t>HelpRx.info is the leading provider of prescription discounts, coupons and prescription discount cards. Backed by a strong nationwide pharmacy benefits provider, we offer discounts on over 50,000 drugs at virtuall</w:t>
      </w:r>
      <w:r w:rsidR="005B2359">
        <w:rPr>
          <w:i/>
        </w:rPr>
        <w:t>y every pharmacy across the U.S</w:t>
      </w:r>
      <w:r w:rsidR="000B633D" w:rsidRPr="000B633D">
        <w:rPr>
          <w:i/>
        </w:rPr>
        <w:t>.</w:t>
      </w:r>
      <w:r w:rsidR="005B2359">
        <w:rPr>
          <w:i/>
        </w:rPr>
        <w:t xml:space="preserve"> </w:t>
      </w:r>
    </w:p>
    <w:p w:rsidR="005C5EE3" w:rsidRPr="00066467" w:rsidRDefault="005C5EE3" w:rsidP="00596372">
      <w:pPr>
        <w:spacing w:after="0" w:line="240" w:lineRule="auto"/>
        <w:rPr>
          <w:b/>
          <w:bCs/>
          <w:i/>
          <w:sz w:val="16"/>
          <w:szCs w:val="16"/>
        </w:rPr>
      </w:pPr>
    </w:p>
    <w:p w:rsidR="00834D3A" w:rsidRPr="002D1DF6" w:rsidRDefault="007F2EA6" w:rsidP="002D1DF6">
      <w:pPr>
        <w:pStyle w:val="ListParagraph"/>
        <w:numPr>
          <w:ilvl w:val="0"/>
          <w:numId w:val="2"/>
        </w:numPr>
        <w:spacing w:after="0" w:line="240" w:lineRule="auto"/>
        <w:rPr>
          <w:lang w:val="fr-FR"/>
        </w:rPr>
      </w:pPr>
      <w:r w:rsidRPr="002D1DF6">
        <w:rPr>
          <w:b/>
          <w:lang w:val="fr-FR"/>
        </w:rPr>
        <w:t>Internet Drug Coupons.com</w:t>
      </w:r>
      <w:r w:rsidR="002D1DF6" w:rsidRPr="002D1DF6">
        <w:rPr>
          <w:b/>
          <w:lang w:val="fr-FR"/>
        </w:rPr>
        <w:t> :</w:t>
      </w:r>
      <w:hyperlink r:id="rId32" w:history="1">
        <w:r w:rsidRPr="002D1DF6">
          <w:rPr>
            <w:rStyle w:val="Hyperlink"/>
            <w:lang w:val="fr-FR"/>
          </w:rPr>
          <w:t>http://www.internetdrugcoupons.com/</w:t>
        </w:r>
      </w:hyperlink>
    </w:p>
    <w:p w:rsidR="00834D3A" w:rsidRDefault="001B731B" w:rsidP="001B1165">
      <w:pPr>
        <w:spacing w:after="0" w:line="240" w:lineRule="auto"/>
      </w:pPr>
      <w:r>
        <w:t xml:space="preserve">They offer </w:t>
      </w:r>
      <w:r w:rsidR="009061D8">
        <w:t xml:space="preserve">a discount card </w:t>
      </w:r>
      <w:r>
        <w:t>a</w:t>
      </w:r>
      <w:r w:rsidR="009061D8">
        <w:t>nd</w:t>
      </w:r>
      <w:r>
        <w:t xml:space="preserve"> </w:t>
      </w:r>
      <w:r w:rsidR="00066467">
        <w:t xml:space="preserve">a </w:t>
      </w:r>
      <w:bookmarkStart w:id="0" w:name="_GoBack"/>
      <w:bookmarkEnd w:id="0"/>
      <w:r>
        <w:t xml:space="preserve">searchable </w:t>
      </w:r>
      <w:r w:rsidR="00834D3A">
        <w:t>site for coupons</w:t>
      </w:r>
      <w:r w:rsidR="009061D8">
        <w:t>.</w:t>
      </w:r>
      <w:r w:rsidR="005C5EE3">
        <w:t xml:space="preserve"> </w:t>
      </w:r>
      <w:r w:rsidR="00834D3A">
        <w:t xml:space="preserve">They include </w:t>
      </w:r>
      <w:r w:rsidR="00061F1B">
        <w:t xml:space="preserve">a section on </w:t>
      </w:r>
      <w:r w:rsidR="00834D3A">
        <w:t>med</w:t>
      </w:r>
      <w:r>
        <w:t>ications</w:t>
      </w:r>
      <w:r w:rsidR="00834D3A">
        <w:t xml:space="preserve"> </w:t>
      </w:r>
      <w:r w:rsidR="005C5EE3">
        <w:t xml:space="preserve">for </w:t>
      </w:r>
      <w:r>
        <w:t xml:space="preserve">substance use and </w:t>
      </w:r>
      <w:r w:rsidR="00834D3A">
        <w:t xml:space="preserve">mental health </w:t>
      </w:r>
      <w:r>
        <w:t>disorders</w:t>
      </w:r>
      <w:r w:rsidR="00061F1B">
        <w:t xml:space="preserve"> that offers discount</w:t>
      </w:r>
      <w:r w:rsidR="005C5EE3">
        <w:t>s</w:t>
      </w:r>
      <w:r w:rsidR="00061F1B">
        <w:t xml:space="preserve"> </w:t>
      </w:r>
      <w:r w:rsidR="005C5EE3">
        <w:t xml:space="preserve">on </w:t>
      </w:r>
      <w:r w:rsidR="002D1DF6">
        <w:t>Campral, methadone, disulfiram naloxone and Zubsolv</w:t>
      </w:r>
      <w:r w:rsidR="00061F1B">
        <w:t xml:space="preserve"> (buprenorphine)</w:t>
      </w:r>
      <w:r>
        <w:t>.</w:t>
      </w:r>
      <w:r w:rsidR="005C5EE3">
        <w:t xml:space="preserve"> </w:t>
      </w:r>
      <w:r w:rsidR="00452A7B">
        <w:t>These discounts m</w:t>
      </w:r>
      <w:r>
        <w:t xml:space="preserve">ay </w:t>
      </w:r>
      <w:r w:rsidR="005C5EE3">
        <w:t xml:space="preserve">greatly </w:t>
      </w:r>
      <w:r>
        <w:t>be</w:t>
      </w:r>
      <w:r w:rsidR="005C5EE3">
        <w:t xml:space="preserve">nefit those </w:t>
      </w:r>
      <w:r>
        <w:t>without coverage.</w:t>
      </w:r>
    </w:p>
    <w:p w:rsidR="005B2359" w:rsidRPr="005B2359" w:rsidRDefault="005B2359" w:rsidP="001B1165">
      <w:pPr>
        <w:spacing w:after="0" w:line="240" w:lineRule="auto"/>
        <w:rPr>
          <w:i/>
        </w:rPr>
      </w:pPr>
      <w:r w:rsidRPr="005B2359">
        <w:rPr>
          <w:b/>
          <w:bCs/>
        </w:rPr>
        <w:t xml:space="preserve">From the </w:t>
      </w:r>
      <w:r w:rsidR="007F2EA6" w:rsidRPr="005B2359">
        <w:rPr>
          <w:b/>
          <w:bCs/>
        </w:rPr>
        <w:t>Internet Drug Coupons</w:t>
      </w:r>
      <w:r w:rsidRPr="005B2359">
        <w:rPr>
          <w:b/>
          <w:bCs/>
        </w:rPr>
        <w:t xml:space="preserve"> </w:t>
      </w:r>
      <w:r>
        <w:rPr>
          <w:b/>
          <w:bCs/>
        </w:rPr>
        <w:t>w</w:t>
      </w:r>
      <w:r w:rsidRPr="005B2359">
        <w:rPr>
          <w:b/>
          <w:bCs/>
        </w:rPr>
        <w:t>ebsite:</w:t>
      </w:r>
      <w:r w:rsidRPr="005B2359">
        <w:rPr>
          <w:b/>
          <w:bCs/>
          <w:i/>
        </w:rPr>
        <w:t xml:space="preserve"> </w:t>
      </w:r>
      <w:r w:rsidR="002D1DF6" w:rsidRPr="002D1DF6">
        <w:rPr>
          <w:i/>
        </w:rPr>
        <w:t>There are no claim forms, fees, limitations or maximums.</w:t>
      </w:r>
      <w:r>
        <w:rPr>
          <w:i/>
        </w:rPr>
        <w:t xml:space="preserve"> </w:t>
      </w:r>
      <w:r w:rsidR="002D1DF6" w:rsidRPr="002D1DF6">
        <w:rPr>
          <w:i/>
        </w:rPr>
        <w:t>We offer all uninsured, underinsured and insured Americans the chance to never pay “out of pocket” costs again and save up to 75% on retail drug prices.</w:t>
      </w:r>
      <w:r w:rsidRPr="005B2359">
        <w:rPr>
          <w:rFonts w:ascii="Times New Roman" w:eastAsia="Times New Roman" w:hAnsi="Times New Roman" w:cs="Times New Roman"/>
          <w:sz w:val="24"/>
          <w:szCs w:val="24"/>
        </w:rPr>
        <w:t xml:space="preserve"> </w:t>
      </w:r>
      <w:r w:rsidRPr="005B2359">
        <w:rPr>
          <w:i/>
        </w:rPr>
        <w:t>Since 2007, we have been helping everyday Americans save on extraordinarily priced prescriptions. We make our money from large pharmaceutical distributors so we will NEVER charge you to get the savings every person deserves.</w:t>
      </w:r>
      <w:r>
        <w:rPr>
          <w:i/>
        </w:rPr>
        <w:t xml:space="preserve"> </w:t>
      </w:r>
      <w:r w:rsidRPr="005B2359">
        <w:rPr>
          <w:i/>
        </w:rPr>
        <w:t xml:space="preserve">We have been cited in </w:t>
      </w:r>
      <w:hyperlink r:id="rId33" w:tgtFrame="_blank" w:history="1">
        <w:r w:rsidRPr="005B2359">
          <w:rPr>
            <w:rStyle w:val="Hyperlink"/>
            <w:i/>
          </w:rPr>
          <w:t>insurance industry reports</w:t>
        </w:r>
      </w:hyperlink>
      <w:r w:rsidRPr="005B2359">
        <w:rPr>
          <w:i/>
        </w:rPr>
        <w:t xml:space="preserve">, and prominent periodicals such as </w:t>
      </w:r>
      <w:hyperlink r:id="rId34" w:tgtFrame="_blank" w:history="1">
        <w:r w:rsidRPr="005B2359">
          <w:rPr>
            <w:rStyle w:val="Hyperlink"/>
            <w:i/>
          </w:rPr>
          <w:t>Forbes</w:t>
        </w:r>
      </w:hyperlink>
      <w:r w:rsidRPr="005B2359">
        <w:rPr>
          <w:i/>
        </w:rPr>
        <w:t>,</w:t>
      </w:r>
      <w:hyperlink r:id="rId35" w:tgtFrame="_blank" w:history="1">
        <w:r w:rsidRPr="005B2359">
          <w:rPr>
            <w:rStyle w:val="Hyperlink"/>
            <w:i/>
          </w:rPr>
          <w:t>The LA Times</w:t>
        </w:r>
      </w:hyperlink>
      <w:r w:rsidRPr="005B2359">
        <w:rPr>
          <w:i/>
        </w:rPr>
        <w:t xml:space="preserve">, </w:t>
      </w:r>
      <w:hyperlink r:id="rId36" w:tgtFrame="_blank" w:history="1">
        <w:r w:rsidRPr="005B2359">
          <w:rPr>
            <w:rStyle w:val="Hyperlink"/>
            <w:i/>
          </w:rPr>
          <w:t>The Wall Street Journal</w:t>
        </w:r>
      </w:hyperlink>
      <w:r w:rsidRPr="005B2359">
        <w:rPr>
          <w:i/>
        </w:rPr>
        <w:t xml:space="preserve">, and </w:t>
      </w:r>
      <w:hyperlink r:id="rId37" w:tgtFrame="_blank" w:history="1">
        <w:r w:rsidRPr="005B2359">
          <w:rPr>
            <w:rStyle w:val="Hyperlink"/>
            <w:i/>
          </w:rPr>
          <w:t>The NY Times.</w:t>
        </w:r>
      </w:hyperlink>
      <w:r w:rsidRPr="005B2359">
        <w:rPr>
          <w:i/>
        </w:rPr>
        <w:t xml:space="preserve"> </w:t>
      </w:r>
    </w:p>
    <w:sectPr w:rsidR="005B2359" w:rsidRPr="005B2359">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3F2" w:rsidRDefault="000F43F2" w:rsidP="001A5777">
      <w:pPr>
        <w:spacing w:after="0" w:line="240" w:lineRule="auto"/>
      </w:pPr>
      <w:r>
        <w:separator/>
      </w:r>
    </w:p>
  </w:endnote>
  <w:endnote w:type="continuationSeparator" w:id="0">
    <w:p w:rsidR="000F43F2" w:rsidRDefault="000F43F2" w:rsidP="001A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3293474"/>
      <w:docPartObj>
        <w:docPartGallery w:val="Page Numbers (Bottom of Page)"/>
        <w:docPartUnique/>
      </w:docPartObj>
    </w:sdtPr>
    <w:sdtEndPr>
      <w:rPr>
        <w:noProof/>
      </w:rPr>
    </w:sdtEndPr>
    <w:sdtContent>
      <w:p w:rsidR="001A5777" w:rsidRDefault="001A5777">
        <w:pPr>
          <w:pStyle w:val="Footer"/>
          <w:jc w:val="center"/>
        </w:pPr>
        <w:r>
          <w:fldChar w:fldCharType="begin"/>
        </w:r>
        <w:r>
          <w:instrText xml:space="preserve"> PAGE   \* MERGEFORMAT </w:instrText>
        </w:r>
        <w:r>
          <w:fldChar w:fldCharType="separate"/>
        </w:r>
        <w:r w:rsidR="000F43F2">
          <w:rPr>
            <w:noProof/>
          </w:rPr>
          <w:t>1</w:t>
        </w:r>
        <w:r>
          <w:rPr>
            <w:noProof/>
          </w:rPr>
          <w:fldChar w:fldCharType="end"/>
        </w:r>
      </w:p>
    </w:sdtContent>
  </w:sdt>
  <w:p w:rsidR="001A5777" w:rsidRDefault="001A5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3F2" w:rsidRDefault="000F43F2" w:rsidP="001A5777">
      <w:pPr>
        <w:spacing w:after="0" w:line="240" w:lineRule="auto"/>
      </w:pPr>
      <w:r>
        <w:separator/>
      </w:r>
    </w:p>
  </w:footnote>
  <w:footnote w:type="continuationSeparator" w:id="0">
    <w:p w:rsidR="000F43F2" w:rsidRDefault="000F43F2" w:rsidP="001A5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6839"/>
    <w:multiLevelType w:val="hybridMultilevel"/>
    <w:tmpl w:val="2DDCD7E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BF1F7B"/>
    <w:multiLevelType w:val="multilevel"/>
    <w:tmpl w:val="F710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9A32D4"/>
    <w:multiLevelType w:val="multilevel"/>
    <w:tmpl w:val="6FAC7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987"/>
    <w:rsid w:val="00002503"/>
    <w:rsid w:val="000106FE"/>
    <w:rsid w:val="00014B09"/>
    <w:rsid w:val="00046680"/>
    <w:rsid w:val="00061F1B"/>
    <w:rsid w:val="00066467"/>
    <w:rsid w:val="0007071F"/>
    <w:rsid w:val="000729CF"/>
    <w:rsid w:val="000B5742"/>
    <w:rsid w:val="000B633D"/>
    <w:rsid w:val="000C27F8"/>
    <w:rsid w:val="000D0865"/>
    <w:rsid w:val="000E1F46"/>
    <w:rsid w:val="000E528C"/>
    <w:rsid w:val="000F43F2"/>
    <w:rsid w:val="000F6003"/>
    <w:rsid w:val="00100E5A"/>
    <w:rsid w:val="00122303"/>
    <w:rsid w:val="00127EC4"/>
    <w:rsid w:val="00174577"/>
    <w:rsid w:val="001A5777"/>
    <w:rsid w:val="001B1165"/>
    <w:rsid w:val="001B731B"/>
    <w:rsid w:val="001D0448"/>
    <w:rsid w:val="001D4D79"/>
    <w:rsid w:val="002008CF"/>
    <w:rsid w:val="00226030"/>
    <w:rsid w:val="002573E3"/>
    <w:rsid w:val="00265955"/>
    <w:rsid w:val="0028269A"/>
    <w:rsid w:val="00286152"/>
    <w:rsid w:val="00291ED9"/>
    <w:rsid w:val="002C2758"/>
    <w:rsid w:val="002D1DF6"/>
    <w:rsid w:val="002F7594"/>
    <w:rsid w:val="00314197"/>
    <w:rsid w:val="00336953"/>
    <w:rsid w:val="0035378A"/>
    <w:rsid w:val="003673D6"/>
    <w:rsid w:val="003708C0"/>
    <w:rsid w:val="00382D35"/>
    <w:rsid w:val="00384FF0"/>
    <w:rsid w:val="003D193F"/>
    <w:rsid w:val="003E0198"/>
    <w:rsid w:val="003F1130"/>
    <w:rsid w:val="003F1811"/>
    <w:rsid w:val="003F79E5"/>
    <w:rsid w:val="004001BC"/>
    <w:rsid w:val="0040342B"/>
    <w:rsid w:val="0041663C"/>
    <w:rsid w:val="00437987"/>
    <w:rsid w:val="0044332C"/>
    <w:rsid w:val="00452A7B"/>
    <w:rsid w:val="004B1BE7"/>
    <w:rsid w:val="005029AF"/>
    <w:rsid w:val="00506999"/>
    <w:rsid w:val="0052487D"/>
    <w:rsid w:val="0053181D"/>
    <w:rsid w:val="00557932"/>
    <w:rsid w:val="00563958"/>
    <w:rsid w:val="00571E6D"/>
    <w:rsid w:val="00595AD5"/>
    <w:rsid w:val="00596372"/>
    <w:rsid w:val="005A12CE"/>
    <w:rsid w:val="005B13FA"/>
    <w:rsid w:val="005B16F5"/>
    <w:rsid w:val="005B2359"/>
    <w:rsid w:val="005C5EE3"/>
    <w:rsid w:val="005E5524"/>
    <w:rsid w:val="00616822"/>
    <w:rsid w:val="0064278E"/>
    <w:rsid w:val="00645E89"/>
    <w:rsid w:val="006519D2"/>
    <w:rsid w:val="006569CF"/>
    <w:rsid w:val="0066035C"/>
    <w:rsid w:val="006B27B2"/>
    <w:rsid w:val="006B7C14"/>
    <w:rsid w:val="006E63A7"/>
    <w:rsid w:val="00711EFD"/>
    <w:rsid w:val="00730196"/>
    <w:rsid w:val="00746D07"/>
    <w:rsid w:val="0075431B"/>
    <w:rsid w:val="00765CE8"/>
    <w:rsid w:val="0077129E"/>
    <w:rsid w:val="007C4156"/>
    <w:rsid w:val="007C76D1"/>
    <w:rsid w:val="007F2EA6"/>
    <w:rsid w:val="00802070"/>
    <w:rsid w:val="0081007B"/>
    <w:rsid w:val="008261CA"/>
    <w:rsid w:val="00834D3A"/>
    <w:rsid w:val="00846C9C"/>
    <w:rsid w:val="00872D47"/>
    <w:rsid w:val="00893828"/>
    <w:rsid w:val="00895E1A"/>
    <w:rsid w:val="008C5C1F"/>
    <w:rsid w:val="008C6845"/>
    <w:rsid w:val="008F093A"/>
    <w:rsid w:val="009005C4"/>
    <w:rsid w:val="009031C9"/>
    <w:rsid w:val="009061D8"/>
    <w:rsid w:val="00917A88"/>
    <w:rsid w:val="00930324"/>
    <w:rsid w:val="009847EF"/>
    <w:rsid w:val="009B0D27"/>
    <w:rsid w:val="009D2F21"/>
    <w:rsid w:val="009D5A21"/>
    <w:rsid w:val="00A34742"/>
    <w:rsid w:val="00A52295"/>
    <w:rsid w:val="00A52324"/>
    <w:rsid w:val="00A66F61"/>
    <w:rsid w:val="00A71D86"/>
    <w:rsid w:val="00A873A5"/>
    <w:rsid w:val="00AB4729"/>
    <w:rsid w:val="00AC538D"/>
    <w:rsid w:val="00AD3453"/>
    <w:rsid w:val="00AD474E"/>
    <w:rsid w:val="00AE5583"/>
    <w:rsid w:val="00AF2868"/>
    <w:rsid w:val="00B220AD"/>
    <w:rsid w:val="00B22DA8"/>
    <w:rsid w:val="00B24256"/>
    <w:rsid w:val="00B24406"/>
    <w:rsid w:val="00B31300"/>
    <w:rsid w:val="00B431BA"/>
    <w:rsid w:val="00B54CB7"/>
    <w:rsid w:val="00BB28FA"/>
    <w:rsid w:val="00BB33C5"/>
    <w:rsid w:val="00BC221F"/>
    <w:rsid w:val="00BD30AF"/>
    <w:rsid w:val="00BF6B2C"/>
    <w:rsid w:val="00C05527"/>
    <w:rsid w:val="00C077B5"/>
    <w:rsid w:val="00C35798"/>
    <w:rsid w:val="00C44650"/>
    <w:rsid w:val="00C62A89"/>
    <w:rsid w:val="00CE033C"/>
    <w:rsid w:val="00D4098D"/>
    <w:rsid w:val="00D6114F"/>
    <w:rsid w:val="00D7291C"/>
    <w:rsid w:val="00D84FDA"/>
    <w:rsid w:val="00D8781A"/>
    <w:rsid w:val="00DA23EF"/>
    <w:rsid w:val="00DB624E"/>
    <w:rsid w:val="00DE1776"/>
    <w:rsid w:val="00DE4A6F"/>
    <w:rsid w:val="00E35DB6"/>
    <w:rsid w:val="00E75E1F"/>
    <w:rsid w:val="00EB6D05"/>
    <w:rsid w:val="00ED18FC"/>
    <w:rsid w:val="00ED26E7"/>
    <w:rsid w:val="00EF1C7B"/>
    <w:rsid w:val="00EF6C9B"/>
    <w:rsid w:val="00EF7C92"/>
    <w:rsid w:val="00F14228"/>
    <w:rsid w:val="00F54CF7"/>
    <w:rsid w:val="00F602F5"/>
    <w:rsid w:val="00FD00E0"/>
    <w:rsid w:val="00FF0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EF"/>
  </w:style>
  <w:style w:type="paragraph" w:styleId="Heading1">
    <w:name w:val="heading 1"/>
    <w:basedOn w:val="Normal"/>
    <w:next w:val="Normal"/>
    <w:link w:val="Heading1Char"/>
    <w:uiPriority w:val="9"/>
    <w:qFormat/>
    <w:rsid w:val="00BB2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0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8FA"/>
    <w:rPr>
      <w:color w:val="0000FF" w:themeColor="hyperlink"/>
      <w:u w:val="single"/>
    </w:rPr>
  </w:style>
  <w:style w:type="character" w:customStyle="1" w:styleId="Heading1Char">
    <w:name w:val="Heading 1 Char"/>
    <w:basedOn w:val="DefaultParagraphFont"/>
    <w:link w:val="Heading1"/>
    <w:uiPriority w:val="9"/>
    <w:rsid w:val="00BB28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93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28"/>
    <w:rPr>
      <w:rFonts w:ascii="Tahoma" w:hAnsi="Tahoma" w:cs="Tahoma"/>
      <w:sz w:val="16"/>
      <w:szCs w:val="16"/>
    </w:rPr>
  </w:style>
  <w:style w:type="character" w:customStyle="1" w:styleId="Heading3Char">
    <w:name w:val="Heading 3 Char"/>
    <w:basedOn w:val="DefaultParagraphFont"/>
    <w:link w:val="Heading3"/>
    <w:uiPriority w:val="9"/>
    <w:semiHidden/>
    <w:rsid w:val="00746D0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46D07"/>
    <w:rPr>
      <w:color w:val="800080" w:themeColor="followedHyperlink"/>
      <w:u w:val="single"/>
    </w:rPr>
  </w:style>
  <w:style w:type="paragraph" w:styleId="ListParagraph">
    <w:name w:val="List Paragraph"/>
    <w:basedOn w:val="Normal"/>
    <w:uiPriority w:val="34"/>
    <w:qFormat/>
    <w:rsid w:val="00AF2868"/>
    <w:pPr>
      <w:ind w:left="720"/>
      <w:contextualSpacing/>
    </w:pPr>
  </w:style>
  <w:style w:type="character" w:customStyle="1" w:styleId="Heading2Char">
    <w:name w:val="Heading 2 Char"/>
    <w:basedOn w:val="DefaultParagraphFont"/>
    <w:link w:val="Heading2"/>
    <w:uiPriority w:val="9"/>
    <w:semiHidden/>
    <w:rsid w:val="00FF0B1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2359"/>
    <w:rPr>
      <w:rFonts w:ascii="Times New Roman" w:hAnsi="Times New Roman" w:cs="Times New Roman"/>
      <w:sz w:val="24"/>
      <w:szCs w:val="24"/>
    </w:rPr>
  </w:style>
  <w:style w:type="paragraph" w:styleId="Header">
    <w:name w:val="header"/>
    <w:basedOn w:val="Normal"/>
    <w:link w:val="HeaderChar"/>
    <w:uiPriority w:val="99"/>
    <w:unhideWhenUsed/>
    <w:rsid w:val="001A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777"/>
  </w:style>
  <w:style w:type="paragraph" w:styleId="Footer">
    <w:name w:val="footer"/>
    <w:basedOn w:val="Normal"/>
    <w:link w:val="FooterChar"/>
    <w:uiPriority w:val="99"/>
    <w:unhideWhenUsed/>
    <w:rsid w:val="001A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EF"/>
  </w:style>
  <w:style w:type="paragraph" w:styleId="Heading1">
    <w:name w:val="heading 1"/>
    <w:basedOn w:val="Normal"/>
    <w:next w:val="Normal"/>
    <w:link w:val="Heading1Char"/>
    <w:uiPriority w:val="9"/>
    <w:qFormat/>
    <w:rsid w:val="00BB2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F0B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46D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8FA"/>
    <w:rPr>
      <w:color w:val="0000FF" w:themeColor="hyperlink"/>
      <w:u w:val="single"/>
    </w:rPr>
  </w:style>
  <w:style w:type="character" w:customStyle="1" w:styleId="Heading1Char">
    <w:name w:val="Heading 1 Char"/>
    <w:basedOn w:val="DefaultParagraphFont"/>
    <w:link w:val="Heading1"/>
    <w:uiPriority w:val="9"/>
    <w:rsid w:val="00BB28F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938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828"/>
    <w:rPr>
      <w:rFonts w:ascii="Tahoma" w:hAnsi="Tahoma" w:cs="Tahoma"/>
      <w:sz w:val="16"/>
      <w:szCs w:val="16"/>
    </w:rPr>
  </w:style>
  <w:style w:type="character" w:customStyle="1" w:styleId="Heading3Char">
    <w:name w:val="Heading 3 Char"/>
    <w:basedOn w:val="DefaultParagraphFont"/>
    <w:link w:val="Heading3"/>
    <w:uiPriority w:val="9"/>
    <w:semiHidden/>
    <w:rsid w:val="00746D07"/>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746D07"/>
    <w:rPr>
      <w:color w:val="800080" w:themeColor="followedHyperlink"/>
      <w:u w:val="single"/>
    </w:rPr>
  </w:style>
  <w:style w:type="paragraph" w:styleId="ListParagraph">
    <w:name w:val="List Paragraph"/>
    <w:basedOn w:val="Normal"/>
    <w:uiPriority w:val="34"/>
    <w:qFormat/>
    <w:rsid w:val="00AF2868"/>
    <w:pPr>
      <w:ind w:left="720"/>
      <w:contextualSpacing/>
    </w:pPr>
  </w:style>
  <w:style w:type="character" w:customStyle="1" w:styleId="Heading2Char">
    <w:name w:val="Heading 2 Char"/>
    <w:basedOn w:val="DefaultParagraphFont"/>
    <w:link w:val="Heading2"/>
    <w:uiPriority w:val="9"/>
    <w:semiHidden/>
    <w:rsid w:val="00FF0B15"/>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B2359"/>
    <w:rPr>
      <w:rFonts w:ascii="Times New Roman" w:hAnsi="Times New Roman" w:cs="Times New Roman"/>
      <w:sz w:val="24"/>
      <w:szCs w:val="24"/>
    </w:rPr>
  </w:style>
  <w:style w:type="paragraph" w:styleId="Header">
    <w:name w:val="header"/>
    <w:basedOn w:val="Normal"/>
    <w:link w:val="HeaderChar"/>
    <w:uiPriority w:val="99"/>
    <w:unhideWhenUsed/>
    <w:rsid w:val="001A5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777"/>
  </w:style>
  <w:style w:type="paragraph" w:styleId="Footer">
    <w:name w:val="footer"/>
    <w:basedOn w:val="Normal"/>
    <w:link w:val="FooterChar"/>
    <w:uiPriority w:val="99"/>
    <w:unhideWhenUsed/>
    <w:rsid w:val="001A5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9840">
      <w:bodyDiv w:val="1"/>
      <w:marLeft w:val="0"/>
      <w:marRight w:val="0"/>
      <w:marTop w:val="0"/>
      <w:marBottom w:val="0"/>
      <w:divBdr>
        <w:top w:val="none" w:sz="0" w:space="0" w:color="auto"/>
        <w:left w:val="none" w:sz="0" w:space="0" w:color="auto"/>
        <w:bottom w:val="none" w:sz="0" w:space="0" w:color="auto"/>
        <w:right w:val="none" w:sz="0" w:space="0" w:color="auto"/>
      </w:divBdr>
      <w:divsChild>
        <w:div w:id="884484567">
          <w:marLeft w:val="0"/>
          <w:marRight w:val="0"/>
          <w:marTop w:val="150"/>
          <w:marBottom w:val="0"/>
          <w:divBdr>
            <w:top w:val="none" w:sz="0" w:space="0" w:color="auto"/>
            <w:left w:val="none" w:sz="0" w:space="0" w:color="auto"/>
            <w:bottom w:val="none" w:sz="0" w:space="0" w:color="auto"/>
            <w:right w:val="none" w:sz="0" w:space="0" w:color="auto"/>
          </w:divBdr>
          <w:divsChild>
            <w:div w:id="1484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1484">
      <w:bodyDiv w:val="1"/>
      <w:marLeft w:val="0"/>
      <w:marRight w:val="0"/>
      <w:marTop w:val="0"/>
      <w:marBottom w:val="0"/>
      <w:divBdr>
        <w:top w:val="none" w:sz="0" w:space="0" w:color="auto"/>
        <w:left w:val="none" w:sz="0" w:space="0" w:color="auto"/>
        <w:bottom w:val="none" w:sz="0" w:space="0" w:color="auto"/>
        <w:right w:val="none" w:sz="0" w:space="0" w:color="auto"/>
      </w:divBdr>
      <w:divsChild>
        <w:div w:id="158473002">
          <w:marLeft w:val="0"/>
          <w:marRight w:val="0"/>
          <w:marTop w:val="150"/>
          <w:marBottom w:val="0"/>
          <w:divBdr>
            <w:top w:val="none" w:sz="0" w:space="0" w:color="auto"/>
            <w:left w:val="none" w:sz="0" w:space="0" w:color="auto"/>
            <w:bottom w:val="none" w:sz="0" w:space="0" w:color="auto"/>
            <w:right w:val="none" w:sz="0" w:space="0" w:color="auto"/>
          </w:divBdr>
          <w:divsChild>
            <w:div w:id="12862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6740">
      <w:bodyDiv w:val="1"/>
      <w:marLeft w:val="0"/>
      <w:marRight w:val="0"/>
      <w:marTop w:val="0"/>
      <w:marBottom w:val="0"/>
      <w:divBdr>
        <w:top w:val="none" w:sz="0" w:space="0" w:color="auto"/>
        <w:left w:val="none" w:sz="0" w:space="0" w:color="auto"/>
        <w:bottom w:val="none" w:sz="0" w:space="0" w:color="auto"/>
        <w:right w:val="none" w:sz="0" w:space="0" w:color="auto"/>
      </w:divBdr>
      <w:divsChild>
        <w:div w:id="835804194">
          <w:marLeft w:val="0"/>
          <w:marRight w:val="0"/>
          <w:marTop w:val="0"/>
          <w:marBottom w:val="0"/>
          <w:divBdr>
            <w:top w:val="none" w:sz="0" w:space="0" w:color="auto"/>
            <w:left w:val="none" w:sz="0" w:space="0" w:color="auto"/>
            <w:bottom w:val="none" w:sz="0" w:space="0" w:color="auto"/>
            <w:right w:val="none" w:sz="0" w:space="0" w:color="auto"/>
          </w:divBdr>
          <w:divsChild>
            <w:div w:id="1520123249">
              <w:marLeft w:val="0"/>
              <w:marRight w:val="0"/>
              <w:marTop w:val="0"/>
              <w:marBottom w:val="0"/>
              <w:divBdr>
                <w:top w:val="single" w:sz="6" w:space="9" w:color="BDBDBD"/>
                <w:left w:val="none" w:sz="0" w:space="0" w:color="auto"/>
                <w:bottom w:val="none" w:sz="0" w:space="0" w:color="auto"/>
                <w:right w:val="none" w:sz="0" w:space="0" w:color="auto"/>
              </w:divBdr>
              <w:divsChild>
                <w:div w:id="209466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09301">
      <w:bodyDiv w:val="1"/>
      <w:marLeft w:val="0"/>
      <w:marRight w:val="0"/>
      <w:marTop w:val="0"/>
      <w:marBottom w:val="0"/>
      <w:divBdr>
        <w:top w:val="none" w:sz="0" w:space="0" w:color="auto"/>
        <w:left w:val="none" w:sz="0" w:space="0" w:color="auto"/>
        <w:bottom w:val="none" w:sz="0" w:space="0" w:color="auto"/>
        <w:right w:val="none" w:sz="0" w:space="0" w:color="auto"/>
      </w:divBdr>
    </w:div>
    <w:div w:id="1384790958">
      <w:bodyDiv w:val="1"/>
      <w:marLeft w:val="0"/>
      <w:marRight w:val="0"/>
      <w:marTop w:val="0"/>
      <w:marBottom w:val="0"/>
      <w:divBdr>
        <w:top w:val="none" w:sz="0" w:space="0" w:color="auto"/>
        <w:left w:val="none" w:sz="0" w:space="0" w:color="auto"/>
        <w:bottom w:val="none" w:sz="0" w:space="0" w:color="auto"/>
        <w:right w:val="none" w:sz="0" w:space="0" w:color="auto"/>
      </w:divBdr>
      <w:divsChild>
        <w:div w:id="1610118112">
          <w:marLeft w:val="0"/>
          <w:marRight w:val="0"/>
          <w:marTop w:val="0"/>
          <w:marBottom w:val="0"/>
          <w:divBdr>
            <w:top w:val="none" w:sz="0" w:space="0" w:color="auto"/>
            <w:left w:val="none" w:sz="0" w:space="0" w:color="auto"/>
            <w:bottom w:val="none" w:sz="0" w:space="0" w:color="auto"/>
            <w:right w:val="none" w:sz="0" w:space="0" w:color="auto"/>
          </w:divBdr>
        </w:div>
        <w:div w:id="307050223">
          <w:marLeft w:val="0"/>
          <w:marRight w:val="0"/>
          <w:marTop w:val="0"/>
          <w:marBottom w:val="0"/>
          <w:divBdr>
            <w:top w:val="none" w:sz="0" w:space="0" w:color="auto"/>
            <w:left w:val="none" w:sz="0" w:space="0" w:color="auto"/>
            <w:bottom w:val="none" w:sz="0" w:space="0" w:color="auto"/>
            <w:right w:val="none" w:sz="0" w:space="0" w:color="auto"/>
          </w:divBdr>
        </w:div>
        <w:div w:id="240063032">
          <w:marLeft w:val="0"/>
          <w:marRight w:val="0"/>
          <w:marTop w:val="0"/>
          <w:marBottom w:val="0"/>
          <w:divBdr>
            <w:top w:val="none" w:sz="0" w:space="0" w:color="auto"/>
            <w:left w:val="none" w:sz="0" w:space="0" w:color="auto"/>
            <w:bottom w:val="none" w:sz="0" w:space="0" w:color="auto"/>
            <w:right w:val="none" w:sz="0" w:space="0" w:color="auto"/>
          </w:divBdr>
        </w:div>
        <w:div w:id="4594826">
          <w:marLeft w:val="0"/>
          <w:marRight w:val="0"/>
          <w:marTop w:val="0"/>
          <w:marBottom w:val="0"/>
          <w:divBdr>
            <w:top w:val="none" w:sz="0" w:space="0" w:color="auto"/>
            <w:left w:val="none" w:sz="0" w:space="0" w:color="auto"/>
            <w:bottom w:val="none" w:sz="0" w:space="0" w:color="auto"/>
            <w:right w:val="none" w:sz="0" w:space="0" w:color="auto"/>
          </w:divBdr>
        </w:div>
        <w:div w:id="1968705774">
          <w:marLeft w:val="0"/>
          <w:marRight w:val="0"/>
          <w:marTop w:val="0"/>
          <w:marBottom w:val="0"/>
          <w:divBdr>
            <w:top w:val="none" w:sz="0" w:space="0" w:color="auto"/>
            <w:left w:val="none" w:sz="0" w:space="0" w:color="auto"/>
            <w:bottom w:val="none" w:sz="0" w:space="0" w:color="auto"/>
            <w:right w:val="none" w:sz="0" w:space="0" w:color="auto"/>
          </w:divBdr>
        </w:div>
        <w:div w:id="314531699">
          <w:marLeft w:val="0"/>
          <w:marRight w:val="0"/>
          <w:marTop w:val="0"/>
          <w:marBottom w:val="0"/>
          <w:divBdr>
            <w:top w:val="none" w:sz="0" w:space="0" w:color="auto"/>
            <w:left w:val="none" w:sz="0" w:space="0" w:color="auto"/>
            <w:bottom w:val="none" w:sz="0" w:space="0" w:color="auto"/>
            <w:right w:val="none" w:sz="0" w:space="0" w:color="auto"/>
          </w:divBdr>
        </w:div>
        <w:div w:id="1604997147">
          <w:marLeft w:val="0"/>
          <w:marRight w:val="0"/>
          <w:marTop w:val="0"/>
          <w:marBottom w:val="0"/>
          <w:divBdr>
            <w:top w:val="none" w:sz="0" w:space="0" w:color="auto"/>
            <w:left w:val="none" w:sz="0" w:space="0" w:color="auto"/>
            <w:bottom w:val="none" w:sz="0" w:space="0" w:color="auto"/>
            <w:right w:val="none" w:sz="0" w:space="0" w:color="auto"/>
          </w:divBdr>
        </w:div>
        <w:div w:id="883713000">
          <w:marLeft w:val="0"/>
          <w:marRight w:val="0"/>
          <w:marTop w:val="0"/>
          <w:marBottom w:val="0"/>
          <w:divBdr>
            <w:top w:val="none" w:sz="0" w:space="0" w:color="auto"/>
            <w:left w:val="none" w:sz="0" w:space="0" w:color="auto"/>
            <w:bottom w:val="none" w:sz="0" w:space="0" w:color="auto"/>
            <w:right w:val="none" w:sz="0" w:space="0" w:color="auto"/>
          </w:divBdr>
        </w:div>
        <w:div w:id="1483035576">
          <w:marLeft w:val="0"/>
          <w:marRight w:val="0"/>
          <w:marTop w:val="0"/>
          <w:marBottom w:val="0"/>
          <w:divBdr>
            <w:top w:val="none" w:sz="0" w:space="0" w:color="auto"/>
            <w:left w:val="none" w:sz="0" w:space="0" w:color="auto"/>
            <w:bottom w:val="none" w:sz="0" w:space="0" w:color="auto"/>
            <w:right w:val="none" w:sz="0" w:space="0" w:color="auto"/>
          </w:divBdr>
        </w:div>
      </w:divsChild>
    </w:div>
    <w:div w:id="1426148909">
      <w:bodyDiv w:val="1"/>
      <w:marLeft w:val="0"/>
      <w:marRight w:val="0"/>
      <w:marTop w:val="0"/>
      <w:marBottom w:val="0"/>
      <w:divBdr>
        <w:top w:val="none" w:sz="0" w:space="0" w:color="auto"/>
        <w:left w:val="none" w:sz="0" w:space="0" w:color="auto"/>
        <w:bottom w:val="none" w:sz="0" w:space="0" w:color="auto"/>
        <w:right w:val="none" w:sz="0" w:space="0" w:color="auto"/>
      </w:divBdr>
      <w:divsChild>
        <w:div w:id="909847941">
          <w:marLeft w:val="0"/>
          <w:marRight w:val="0"/>
          <w:marTop w:val="0"/>
          <w:marBottom w:val="0"/>
          <w:divBdr>
            <w:top w:val="none" w:sz="0" w:space="0" w:color="auto"/>
            <w:left w:val="none" w:sz="0" w:space="0" w:color="auto"/>
            <w:bottom w:val="none" w:sz="0" w:space="0" w:color="auto"/>
            <w:right w:val="none" w:sz="0" w:space="0" w:color="auto"/>
          </w:divBdr>
          <w:divsChild>
            <w:div w:id="1936552433">
              <w:marLeft w:val="0"/>
              <w:marRight w:val="0"/>
              <w:marTop w:val="0"/>
              <w:marBottom w:val="0"/>
              <w:divBdr>
                <w:top w:val="none" w:sz="0" w:space="0" w:color="auto"/>
                <w:left w:val="none" w:sz="0" w:space="0" w:color="auto"/>
                <w:bottom w:val="none" w:sz="0" w:space="0" w:color="auto"/>
                <w:right w:val="none" w:sz="0" w:space="0" w:color="auto"/>
              </w:divBdr>
            </w:div>
            <w:div w:id="14725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3336">
      <w:bodyDiv w:val="1"/>
      <w:marLeft w:val="0"/>
      <w:marRight w:val="0"/>
      <w:marTop w:val="0"/>
      <w:marBottom w:val="0"/>
      <w:divBdr>
        <w:top w:val="none" w:sz="0" w:space="0" w:color="auto"/>
        <w:left w:val="none" w:sz="0" w:space="0" w:color="auto"/>
        <w:bottom w:val="none" w:sz="0" w:space="0" w:color="auto"/>
        <w:right w:val="none" w:sz="0" w:space="0" w:color="auto"/>
      </w:divBdr>
      <w:divsChild>
        <w:div w:id="1458453523">
          <w:marLeft w:val="0"/>
          <w:marRight w:val="0"/>
          <w:marTop w:val="0"/>
          <w:marBottom w:val="0"/>
          <w:divBdr>
            <w:top w:val="none" w:sz="0" w:space="0" w:color="auto"/>
            <w:left w:val="none" w:sz="0" w:space="0" w:color="auto"/>
            <w:bottom w:val="none" w:sz="0" w:space="0" w:color="auto"/>
            <w:right w:val="none" w:sz="0" w:space="0" w:color="auto"/>
          </w:divBdr>
        </w:div>
        <w:div w:id="874467024">
          <w:marLeft w:val="0"/>
          <w:marRight w:val="0"/>
          <w:marTop w:val="0"/>
          <w:marBottom w:val="0"/>
          <w:divBdr>
            <w:top w:val="none" w:sz="0" w:space="0" w:color="auto"/>
            <w:left w:val="none" w:sz="0" w:space="0" w:color="auto"/>
            <w:bottom w:val="none" w:sz="0" w:space="0" w:color="auto"/>
            <w:right w:val="none" w:sz="0" w:space="0" w:color="auto"/>
          </w:divBdr>
        </w:div>
        <w:div w:id="634869528">
          <w:marLeft w:val="0"/>
          <w:marRight w:val="0"/>
          <w:marTop w:val="0"/>
          <w:marBottom w:val="0"/>
          <w:divBdr>
            <w:top w:val="none" w:sz="0" w:space="0" w:color="auto"/>
            <w:left w:val="none" w:sz="0" w:space="0" w:color="auto"/>
            <w:bottom w:val="none" w:sz="0" w:space="0" w:color="auto"/>
            <w:right w:val="none" w:sz="0" w:space="0" w:color="auto"/>
          </w:divBdr>
        </w:div>
      </w:divsChild>
    </w:div>
    <w:div w:id="1585068704">
      <w:bodyDiv w:val="1"/>
      <w:marLeft w:val="0"/>
      <w:marRight w:val="0"/>
      <w:marTop w:val="0"/>
      <w:marBottom w:val="0"/>
      <w:divBdr>
        <w:top w:val="none" w:sz="0" w:space="0" w:color="auto"/>
        <w:left w:val="none" w:sz="0" w:space="0" w:color="auto"/>
        <w:bottom w:val="none" w:sz="0" w:space="0" w:color="auto"/>
        <w:right w:val="none" w:sz="0" w:space="0" w:color="auto"/>
      </w:divBdr>
    </w:div>
    <w:div w:id="1589080041">
      <w:bodyDiv w:val="1"/>
      <w:marLeft w:val="0"/>
      <w:marRight w:val="0"/>
      <w:marTop w:val="0"/>
      <w:marBottom w:val="0"/>
      <w:divBdr>
        <w:top w:val="none" w:sz="0" w:space="0" w:color="auto"/>
        <w:left w:val="none" w:sz="0" w:space="0" w:color="auto"/>
        <w:bottom w:val="none" w:sz="0" w:space="0" w:color="auto"/>
        <w:right w:val="none" w:sz="0" w:space="0" w:color="auto"/>
      </w:divBdr>
      <w:divsChild>
        <w:div w:id="1387334571">
          <w:marLeft w:val="0"/>
          <w:marRight w:val="0"/>
          <w:marTop w:val="0"/>
          <w:marBottom w:val="0"/>
          <w:divBdr>
            <w:top w:val="none" w:sz="0" w:space="0" w:color="auto"/>
            <w:left w:val="none" w:sz="0" w:space="0" w:color="auto"/>
            <w:bottom w:val="none" w:sz="0" w:space="0" w:color="auto"/>
            <w:right w:val="none" w:sz="0" w:space="0" w:color="auto"/>
          </w:divBdr>
        </w:div>
        <w:div w:id="450167190">
          <w:marLeft w:val="0"/>
          <w:marRight w:val="0"/>
          <w:marTop w:val="0"/>
          <w:marBottom w:val="0"/>
          <w:divBdr>
            <w:top w:val="none" w:sz="0" w:space="0" w:color="auto"/>
            <w:left w:val="none" w:sz="0" w:space="0" w:color="auto"/>
            <w:bottom w:val="none" w:sz="0" w:space="0" w:color="auto"/>
            <w:right w:val="none" w:sz="0" w:space="0" w:color="auto"/>
          </w:divBdr>
        </w:div>
        <w:div w:id="1510677892">
          <w:marLeft w:val="0"/>
          <w:marRight w:val="0"/>
          <w:marTop w:val="0"/>
          <w:marBottom w:val="0"/>
          <w:divBdr>
            <w:top w:val="none" w:sz="0" w:space="0" w:color="auto"/>
            <w:left w:val="none" w:sz="0" w:space="0" w:color="auto"/>
            <w:bottom w:val="none" w:sz="0" w:space="0" w:color="auto"/>
            <w:right w:val="none" w:sz="0" w:space="0" w:color="auto"/>
          </w:divBdr>
        </w:div>
        <w:div w:id="1422490051">
          <w:marLeft w:val="0"/>
          <w:marRight w:val="0"/>
          <w:marTop w:val="0"/>
          <w:marBottom w:val="0"/>
          <w:divBdr>
            <w:top w:val="none" w:sz="0" w:space="0" w:color="auto"/>
            <w:left w:val="none" w:sz="0" w:space="0" w:color="auto"/>
            <w:bottom w:val="none" w:sz="0" w:space="0" w:color="auto"/>
            <w:right w:val="none" w:sz="0" w:space="0" w:color="auto"/>
          </w:divBdr>
        </w:div>
        <w:div w:id="1299073167">
          <w:marLeft w:val="0"/>
          <w:marRight w:val="0"/>
          <w:marTop w:val="0"/>
          <w:marBottom w:val="0"/>
          <w:divBdr>
            <w:top w:val="none" w:sz="0" w:space="0" w:color="auto"/>
            <w:left w:val="none" w:sz="0" w:space="0" w:color="auto"/>
            <w:bottom w:val="none" w:sz="0" w:space="0" w:color="auto"/>
            <w:right w:val="none" w:sz="0" w:space="0" w:color="auto"/>
          </w:divBdr>
        </w:div>
        <w:div w:id="878585493">
          <w:marLeft w:val="0"/>
          <w:marRight w:val="0"/>
          <w:marTop w:val="0"/>
          <w:marBottom w:val="0"/>
          <w:divBdr>
            <w:top w:val="none" w:sz="0" w:space="0" w:color="auto"/>
            <w:left w:val="none" w:sz="0" w:space="0" w:color="auto"/>
            <w:bottom w:val="none" w:sz="0" w:space="0" w:color="auto"/>
            <w:right w:val="none" w:sz="0" w:space="0" w:color="auto"/>
          </w:divBdr>
        </w:div>
        <w:div w:id="1121533313">
          <w:marLeft w:val="0"/>
          <w:marRight w:val="0"/>
          <w:marTop w:val="0"/>
          <w:marBottom w:val="0"/>
          <w:divBdr>
            <w:top w:val="none" w:sz="0" w:space="0" w:color="auto"/>
            <w:left w:val="none" w:sz="0" w:space="0" w:color="auto"/>
            <w:bottom w:val="none" w:sz="0" w:space="0" w:color="auto"/>
            <w:right w:val="none" w:sz="0" w:space="0" w:color="auto"/>
          </w:divBdr>
        </w:div>
        <w:div w:id="717894650">
          <w:marLeft w:val="0"/>
          <w:marRight w:val="0"/>
          <w:marTop w:val="0"/>
          <w:marBottom w:val="0"/>
          <w:divBdr>
            <w:top w:val="none" w:sz="0" w:space="0" w:color="auto"/>
            <w:left w:val="none" w:sz="0" w:space="0" w:color="auto"/>
            <w:bottom w:val="none" w:sz="0" w:space="0" w:color="auto"/>
            <w:right w:val="none" w:sz="0" w:space="0" w:color="auto"/>
          </w:divBdr>
        </w:div>
        <w:div w:id="606498970">
          <w:marLeft w:val="0"/>
          <w:marRight w:val="0"/>
          <w:marTop w:val="0"/>
          <w:marBottom w:val="0"/>
          <w:divBdr>
            <w:top w:val="none" w:sz="0" w:space="0" w:color="auto"/>
            <w:left w:val="none" w:sz="0" w:space="0" w:color="auto"/>
            <w:bottom w:val="none" w:sz="0" w:space="0" w:color="auto"/>
            <w:right w:val="none" w:sz="0" w:space="0" w:color="auto"/>
          </w:divBdr>
        </w:div>
        <w:div w:id="1806697075">
          <w:marLeft w:val="0"/>
          <w:marRight w:val="0"/>
          <w:marTop w:val="0"/>
          <w:marBottom w:val="0"/>
          <w:divBdr>
            <w:top w:val="none" w:sz="0" w:space="0" w:color="auto"/>
            <w:left w:val="none" w:sz="0" w:space="0" w:color="auto"/>
            <w:bottom w:val="none" w:sz="0" w:space="0" w:color="auto"/>
            <w:right w:val="none" w:sz="0" w:space="0" w:color="auto"/>
          </w:divBdr>
        </w:div>
        <w:div w:id="1888757510">
          <w:marLeft w:val="0"/>
          <w:marRight w:val="0"/>
          <w:marTop w:val="0"/>
          <w:marBottom w:val="0"/>
          <w:divBdr>
            <w:top w:val="none" w:sz="0" w:space="0" w:color="auto"/>
            <w:left w:val="none" w:sz="0" w:space="0" w:color="auto"/>
            <w:bottom w:val="none" w:sz="0" w:space="0" w:color="auto"/>
            <w:right w:val="none" w:sz="0" w:space="0" w:color="auto"/>
          </w:divBdr>
        </w:div>
        <w:div w:id="646328081">
          <w:marLeft w:val="0"/>
          <w:marRight w:val="0"/>
          <w:marTop w:val="0"/>
          <w:marBottom w:val="0"/>
          <w:divBdr>
            <w:top w:val="none" w:sz="0" w:space="0" w:color="auto"/>
            <w:left w:val="none" w:sz="0" w:space="0" w:color="auto"/>
            <w:bottom w:val="none" w:sz="0" w:space="0" w:color="auto"/>
            <w:right w:val="none" w:sz="0" w:space="0" w:color="auto"/>
          </w:divBdr>
        </w:div>
        <w:div w:id="862520204">
          <w:marLeft w:val="0"/>
          <w:marRight w:val="0"/>
          <w:marTop w:val="0"/>
          <w:marBottom w:val="0"/>
          <w:divBdr>
            <w:top w:val="none" w:sz="0" w:space="0" w:color="auto"/>
            <w:left w:val="none" w:sz="0" w:space="0" w:color="auto"/>
            <w:bottom w:val="none" w:sz="0" w:space="0" w:color="auto"/>
            <w:right w:val="none" w:sz="0" w:space="0" w:color="auto"/>
          </w:divBdr>
        </w:div>
        <w:div w:id="299270072">
          <w:marLeft w:val="0"/>
          <w:marRight w:val="0"/>
          <w:marTop w:val="0"/>
          <w:marBottom w:val="0"/>
          <w:divBdr>
            <w:top w:val="none" w:sz="0" w:space="0" w:color="auto"/>
            <w:left w:val="none" w:sz="0" w:space="0" w:color="auto"/>
            <w:bottom w:val="none" w:sz="0" w:space="0" w:color="auto"/>
            <w:right w:val="none" w:sz="0" w:space="0" w:color="auto"/>
          </w:divBdr>
        </w:div>
        <w:div w:id="1376538133">
          <w:marLeft w:val="0"/>
          <w:marRight w:val="0"/>
          <w:marTop w:val="0"/>
          <w:marBottom w:val="0"/>
          <w:divBdr>
            <w:top w:val="none" w:sz="0" w:space="0" w:color="auto"/>
            <w:left w:val="none" w:sz="0" w:space="0" w:color="auto"/>
            <w:bottom w:val="none" w:sz="0" w:space="0" w:color="auto"/>
            <w:right w:val="none" w:sz="0" w:space="0" w:color="auto"/>
          </w:divBdr>
        </w:div>
        <w:div w:id="479930695">
          <w:marLeft w:val="0"/>
          <w:marRight w:val="0"/>
          <w:marTop w:val="0"/>
          <w:marBottom w:val="0"/>
          <w:divBdr>
            <w:top w:val="none" w:sz="0" w:space="0" w:color="auto"/>
            <w:left w:val="none" w:sz="0" w:space="0" w:color="auto"/>
            <w:bottom w:val="none" w:sz="0" w:space="0" w:color="auto"/>
            <w:right w:val="none" w:sz="0" w:space="0" w:color="auto"/>
          </w:divBdr>
        </w:div>
        <w:div w:id="348486512">
          <w:marLeft w:val="0"/>
          <w:marRight w:val="0"/>
          <w:marTop w:val="0"/>
          <w:marBottom w:val="0"/>
          <w:divBdr>
            <w:top w:val="none" w:sz="0" w:space="0" w:color="auto"/>
            <w:left w:val="none" w:sz="0" w:space="0" w:color="auto"/>
            <w:bottom w:val="none" w:sz="0" w:space="0" w:color="auto"/>
            <w:right w:val="none" w:sz="0" w:space="0" w:color="auto"/>
          </w:divBdr>
        </w:div>
        <w:div w:id="364015864">
          <w:marLeft w:val="0"/>
          <w:marRight w:val="0"/>
          <w:marTop w:val="0"/>
          <w:marBottom w:val="0"/>
          <w:divBdr>
            <w:top w:val="none" w:sz="0" w:space="0" w:color="auto"/>
            <w:left w:val="none" w:sz="0" w:space="0" w:color="auto"/>
            <w:bottom w:val="none" w:sz="0" w:space="0" w:color="auto"/>
            <w:right w:val="none" w:sz="0" w:space="0" w:color="auto"/>
          </w:divBdr>
        </w:div>
        <w:div w:id="3633033">
          <w:marLeft w:val="0"/>
          <w:marRight w:val="0"/>
          <w:marTop w:val="0"/>
          <w:marBottom w:val="0"/>
          <w:divBdr>
            <w:top w:val="none" w:sz="0" w:space="0" w:color="auto"/>
            <w:left w:val="none" w:sz="0" w:space="0" w:color="auto"/>
            <w:bottom w:val="none" w:sz="0" w:space="0" w:color="auto"/>
            <w:right w:val="none" w:sz="0" w:space="0" w:color="auto"/>
          </w:divBdr>
        </w:div>
        <w:div w:id="2140879383">
          <w:marLeft w:val="0"/>
          <w:marRight w:val="0"/>
          <w:marTop w:val="0"/>
          <w:marBottom w:val="0"/>
          <w:divBdr>
            <w:top w:val="none" w:sz="0" w:space="0" w:color="auto"/>
            <w:left w:val="none" w:sz="0" w:space="0" w:color="auto"/>
            <w:bottom w:val="none" w:sz="0" w:space="0" w:color="auto"/>
            <w:right w:val="none" w:sz="0" w:space="0" w:color="auto"/>
          </w:divBdr>
        </w:div>
        <w:div w:id="345789411">
          <w:marLeft w:val="0"/>
          <w:marRight w:val="0"/>
          <w:marTop w:val="0"/>
          <w:marBottom w:val="0"/>
          <w:divBdr>
            <w:top w:val="none" w:sz="0" w:space="0" w:color="auto"/>
            <w:left w:val="none" w:sz="0" w:space="0" w:color="auto"/>
            <w:bottom w:val="none" w:sz="0" w:space="0" w:color="auto"/>
            <w:right w:val="none" w:sz="0" w:space="0" w:color="auto"/>
          </w:divBdr>
        </w:div>
        <w:div w:id="1573462988">
          <w:marLeft w:val="0"/>
          <w:marRight w:val="0"/>
          <w:marTop w:val="0"/>
          <w:marBottom w:val="0"/>
          <w:divBdr>
            <w:top w:val="none" w:sz="0" w:space="0" w:color="auto"/>
            <w:left w:val="none" w:sz="0" w:space="0" w:color="auto"/>
            <w:bottom w:val="none" w:sz="0" w:space="0" w:color="auto"/>
            <w:right w:val="none" w:sz="0" w:space="0" w:color="auto"/>
          </w:divBdr>
        </w:div>
        <w:div w:id="1285500326">
          <w:marLeft w:val="0"/>
          <w:marRight w:val="0"/>
          <w:marTop w:val="0"/>
          <w:marBottom w:val="0"/>
          <w:divBdr>
            <w:top w:val="none" w:sz="0" w:space="0" w:color="auto"/>
            <w:left w:val="none" w:sz="0" w:space="0" w:color="auto"/>
            <w:bottom w:val="none" w:sz="0" w:space="0" w:color="auto"/>
            <w:right w:val="none" w:sz="0" w:space="0" w:color="auto"/>
          </w:divBdr>
        </w:div>
        <w:div w:id="1185709233">
          <w:marLeft w:val="0"/>
          <w:marRight w:val="0"/>
          <w:marTop w:val="0"/>
          <w:marBottom w:val="0"/>
          <w:divBdr>
            <w:top w:val="none" w:sz="0" w:space="0" w:color="auto"/>
            <w:left w:val="none" w:sz="0" w:space="0" w:color="auto"/>
            <w:bottom w:val="none" w:sz="0" w:space="0" w:color="auto"/>
            <w:right w:val="none" w:sz="0" w:space="0" w:color="auto"/>
          </w:divBdr>
        </w:div>
        <w:div w:id="917131775">
          <w:marLeft w:val="0"/>
          <w:marRight w:val="0"/>
          <w:marTop w:val="0"/>
          <w:marBottom w:val="0"/>
          <w:divBdr>
            <w:top w:val="none" w:sz="0" w:space="0" w:color="auto"/>
            <w:left w:val="none" w:sz="0" w:space="0" w:color="auto"/>
            <w:bottom w:val="none" w:sz="0" w:space="0" w:color="auto"/>
            <w:right w:val="none" w:sz="0" w:space="0" w:color="auto"/>
          </w:divBdr>
        </w:div>
        <w:div w:id="850410066">
          <w:marLeft w:val="0"/>
          <w:marRight w:val="0"/>
          <w:marTop w:val="0"/>
          <w:marBottom w:val="0"/>
          <w:divBdr>
            <w:top w:val="none" w:sz="0" w:space="0" w:color="auto"/>
            <w:left w:val="none" w:sz="0" w:space="0" w:color="auto"/>
            <w:bottom w:val="none" w:sz="0" w:space="0" w:color="auto"/>
            <w:right w:val="none" w:sz="0" w:space="0" w:color="auto"/>
          </w:divBdr>
        </w:div>
        <w:div w:id="30158583">
          <w:marLeft w:val="0"/>
          <w:marRight w:val="0"/>
          <w:marTop w:val="0"/>
          <w:marBottom w:val="0"/>
          <w:divBdr>
            <w:top w:val="none" w:sz="0" w:space="0" w:color="auto"/>
            <w:left w:val="none" w:sz="0" w:space="0" w:color="auto"/>
            <w:bottom w:val="none" w:sz="0" w:space="0" w:color="auto"/>
            <w:right w:val="none" w:sz="0" w:space="0" w:color="auto"/>
          </w:divBdr>
        </w:div>
        <w:div w:id="1206870417">
          <w:marLeft w:val="0"/>
          <w:marRight w:val="0"/>
          <w:marTop w:val="0"/>
          <w:marBottom w:val="0"/>
          <w:divBdr>
            <w:top w:val="none" w:sz="0" w:space="0" w:color="auto"/>
            <w:left w:val="none" w:sz="0" w:space="0" w:color="auto"/>
            <w:bottom w:val="none" w:sz="0" w:space="0" w:color="auto"/>
            <w:right w:val="none" w:sz="0" w:space="0" w:color="auto"/>
          </w:divBdr>
        </w:div>
        <w:div w:id="607353808">
          <w:marLeft w:val="0"/>
          <w:marRight w:val="0"/>
          <w:marTop w:val="0"/>
          <w:marBottom w:val="0"/>
          <w:divBdr>
            <w:top w:val="none" w:sz="0" w:space="0" w:color="auto"/>
            <w:left w:val="none" w:sz="0" w:space="0" w:color="auto"/>
            <w:bottom w:val="none" w:sz="0" w:space="0" w:color="auto"/>
            <w:right w:val="none" w:sz="0" w:space="0" w:color="auto"/>
          </w:divBdr>
        </w:div>
        <w:div w:id="2086150445">
          <w:marLeft w:val="0"/>
          <w:marRight w:val="0"/>
          <w:marTop w:val="0"/>
          <w:marBottom w:val="0"/>
          <w:divBdr>
            <w:top w:val="none" w:sz="0" w:space="0" w:color="auto"/>
            <w:left w:val="none" w:sz="0" w:space="0" w:color="auto"/>
            <w:bottom w:val="none" w:sz="0" w:space="0" w:color="auto"/>
            <w:right w:val="none" w:sz="0" w:space="0" w:color="auto"/>
          </w:divBdr>
        </w:div>
        <w:div w:id="1376663601">
          <w:marLeft w:val="0"/>
          <w:marRight w:val="0"/>
          <w:marTop w:val="0"/>
          <w:marBottom w:val="0"/>
          <w:divBdr>
            <w:top w:val="none" w:sz="0" w:space="0" w:color="auto"/>
            <w:left w:val="none" w:sz="0" w:space="0" w:color="auto"/>
            <w:bottom w:val="none" w:sz="0" w:space="0" w:color="auto"/>
            <w:right w:val="none" w:sz="0" w:space="0" w:color="auto"/>
          </w:divBdr>
        </w:div>
        <w:div w:id="1132021485">
          <w:marLeft w:val="0"/>
          <w:marRight w:val="0"/>
          <w:marTop w:val="0"/>
          <w:marBottom w:val="0"/>
          <w:divBdr>
            <w:top w:val="none" w:sz="0" w:space="0" w:color="auto"/>
            <w:left w:val="none" w:sz="0" w:space="0" w:color="auto"/>
            <w:bottom w:val="none" w:sz="0" w:space="0" w:color="auto"/>
            <w:right w:val="none" w:sz="0" w:space="0" w:color="auto"/>
          </w:divBdr>
        </w:div>
        <w:div w:id="205945681">
          <w:marLeft w:val="0"/>
          <w:marRight w:val="0"/>
          <w:marTop w:val="0"/>
          <w:marBottom w:val="0"/>
          <w:divBdr>
            <w:top w:val="none" w:sz="0" w:space="0" w:color="auto"/>
            <w:left w:val="none" w:sz="0" w:space="0" w:color="auto"/>
            <w:bottom w:val="none" w:sz="0" w:space="0" w:color="auto"/>
            <w:right w:val="none" w:sz="0" w:space="0" w:color="auto"/>
          </w:divBdr>
        </w:div>
        <w:div w:id="286618421">
          <w:marLeft w:val="0"/>
          <w:marRight w:val="0"/>
          <w:marTop w:val="0"/>
          <w:marBottom w:val="0"/>
          <w:divBdr>
            <w:top w:val="none" w:sz="0" w:space="0" w:color="auto"/>
            <w:left w:val="none" w:sz="0" w:space="0" w:color="auto"/>
            <w:bottom w:val="none" w:sz="0" w:space="0" w:color="auto"/>
            <w:right w:val="none" w:sz="0" w:space="0" w:color="auto"/>
          </w:divBdr>
        </w:div>
        <w:div w:id="1826896043">
          <w:marLeft w:val="0"/>
          <w:marRight w:val="0"/>
          <w:marTop w:val="0"/>
          <w:marBottom w:val="0"/>
          <w:divBdr>
            <w:top w:val="none" w:sz="0" w:space="0" w:color="auto"/>
            <w:left w:val="none" w:sz="0" w:space="0" w:color="auto"/>
            <w:bottom w:val="none" w:sz="0" w:space="0" w:color="auto"/>
            <w:right w:val="none" w:sz="0" w:space="0" w:color="auto"/>
          </w:divBdr>
        </w:div>
        <w:div w:id="163085221">
          <w:marLeft w:val="0"/>
          <w:marRight w:val="0"/>
          <w:marTop w:val="0"/>
          <w:marBottom w:val="0"/>
          <w:divBdr>
            <w:top w:val="none" w:sz="0" w:space="0" w:color="auto"/>
            <w:left w:val="none" w:sz="0" w:space="0" w:color="auto"/>
            <w:bottom w:val="none" w:sz="0" w:space="0" w:color="auto"/>
            <w:right w:val="none" w:sz="0" w:space="0" w:color="auto"/>
          </w:divBdr>
        </w:div>
        <w:div w:id="471019584">
          <w:marLeft w:val="0"/>
          <w:marRight w:val="0"/>
          <w:marTop w:val="0"/>
          <w:marBottom w:val="0"/>
          <w:divBdr>
            <w:top w:val="none" w:sz="0" w:space="0" w:color="auto"/>
            <w:left w:val="none" w:sz="0" w:space="0" w:color="auto"/>
            <w:bottom w:val="none" w:sz="0" w:space="0" w:color="auto"/>
            <w:right w:val="none" w:sz="0" w:space="0" w:color="auto"/>
          </w:divBdr>
        </w:div>
        <w:div w:id="812794366">
          <w:marLeft w:val="0"/>
          <w:marRight w:val="0"/>
          <w:marTop w:val="0"/>
          <w:marBottom w:val="0"/>
          <w:divBdr>
            <w:top w:val="none" w:sz="0" w:space="0" w:color="auto"/>
            <w:left w:val="none" w:sz="0" w:space="0" w:color="auto"/>
            <w:bottom w:val="none" w:sz="0" w:space="0" w:color="auto"/>
            <w:right w:val="none" w:sz="0" w:space="0" w:color="auto"/>
          </w:divBdr>
        </w:div>
        <w:div w:id="988434733">
          <w:marLeft w:val="0"/>
          <w:marRight w:val="0"/>
          <w:marTop w:val="0"/>
          <w:marBottom w:val="0"/>
          <w:divBdr>
            <w:top w:val="none" w:sz="0" w:space="0" w:color="auto"/>
            <w:left w:val="none" w:sz="0" w:space="0" w:color="auto"/>
            <w:bottom w:val="none" w:sz="0" w:space="0" w:color="auto"/>
            <w:right w:val="none" w:sz="0" w:space="0" w:color="auto"/>
          </w:divBdr>
        </w:div>
        <w:div w:id="1322393972">
          <w:marLeft w:val="0"/>
          <w:marRight w:val="0"/>
          <w:marTop w:val="0"/>
          <w:marBottom w:val="0"/>
          <w:divBdr>
            <w:top w:val="none" w:sz="0" w:space="0" w:color="auto"/>
            <w:left w:val="none" w:sz="0" w:space="0" w:color="auto"/>
            <w:bottom w:val="none" w:sz="0" w:space="0" w:color="auto"/>
            <w:right w:val="none" w:sz="0" w:space="0" w:color="auto"/>
          </w:divBdr>
        </w:div>
        <w:div w:id="1868132753">
          <w:marLeft w:val="0"/>
          <w:marRight w:val="0"/>
          <w:marTop w:val="0"/>
          <w:marBottom w:val="0"/>
          <w:divBdr>
            <w:top w:val="none" w:sz="0" w:space="0" w:color="auto"/>
            <w:left w:val="none" w:sz="0" w:space="0" w:color="auto"/>
            <w:bottom w:val="none" w:sz="0" w:space="0" w:color="auto"/>
            <w:right w:val="none" w:sz="0" w:space="0" w:color="auto"/>
          </w:divBdr>
        </w:div>
        <w:div w:id="2021815076">
          <w:marLeft w:val="0"/>
          <w:marRight w:val="0"/>
          <w:marTop w:val="0"/>
          <w:marBottom w:val="0"/>
          <w:divBdr>
            <w:top w:val="none" w:sz="0" w:space="0" w:color="auto"/>
            <w:left w:val="none" w:sz="0" w:space="0" w:color="auto"/>
            <w:bottom w:val="none" w:sz="0" w:space="0" w:color="auto"/>
            <w:right w:val="none" w:sz="0" w:space="0" w:color="auto"/>
          </w:divBdr>
        </w:div>
      </w:divsChild>
    </w:div>
    <w:div w:id="1746536995">
      <w:bodyDiv w:val="1"/>
      <w:marLeft w:val="0"/>
      <w:marRight w:val="0"/>
      <w:marTop w:val="0"/>
      <w:marBottom w:val="0"/>
      <w:divBdr>
        <w:top w:val="none" w:sz="0" w:space="0" w:color="auto"/>
        <w:left w:val="none" w:sz="0" w:space="0" w:color="auto"/>
        <w:bottom w:val="none" w:sz="0" w:space="0" w:color="auto"/>
        <w:right w:val="none" w:sz="0" w:space="0" w:color="auto"/>
      </w:divBdr>
    </w:div>
    <w:div w:id="1767312304">
      <w:bodyDiv w:val="1"/>
      <w:marLeft w:val="0"/>
      <w:marRight w:val="0"/>
      <w:marTop w:val="0"/>
      <w:marBottom w:val="0"/>
      <w:divBdr>
        <w:top w:val="none" w:sz="0" w:space="0" w:color="auto"/>
        <w:left w:val="none" w:sz="0" w:space="0" w:color="auto"/>
        <w:bottom w:val="none" w:sz="0" w:space="0" w:color="auto"/>
        <w:right w:val="none" w:sz="0" w:space="0" w:color="auto"/>
      </w:divBdr>
    </w:div>
    <w:div w:id="1864316158">
      <w:bodyDiv w:val="1"/>
      <w:marLeft w:val="0"/>
      <w:marRight w:val="0"/>
      <w:marTop w:val="0"/>
      <w:marBottom w:val="0"/>
      <w:divBdr>
        <w:top w:val="none" w:sz="0" w:space="0" w:color="auto"/>
        <w:left w:val="none" w:sz="0" w:space="0" w:color="auto"/>
        <w:bottom w:val="none" w:sz="0" w:space="0" w:color="auto"/>
        <w:right w:val="none" w:sz="0" w:space="0" w:color="auto"/>
      </w:divBdr>
      <w:divsChild>
        <w:div w:id="1217813294">
          <w:marLeft w:val="0"/>
          <w:marRight w:val="0"/>
          <w:marTop w:val="0"/>
          <w:marBottom w:val="0"/>
          <w:divBdr>
            <w:top w:val="none" w:sz="0" w:space="0" w:color="auto"/>
            <w:left w:val="none" w:sz="0" w:space="0" w:color="auto"/>
            <w:bottom w:val="none" w:sz="0" w:space="0" w:color="auto"/>
            <w:right w:val="none" w:sz="0" w:space="0" w:color="auto"/>
          </w:divBdr>
          <w:divsChild>
            <w:div w:id="133565443">
              <w:marLeft w:val="0"/>
              <w:marRight w:val="0"/>
              <w:marTop w:val="0"/>
              <w:marBottom w:val="0"/>
              <w:divBdr>
                <w:top w:val="none" w:sz="0" w:space="0" w:color="auto"/>
                <w:left w:val="none" w:sz="0" w:space="0" w:color="auto"/>
                <w:bottom w:val="none" w:sz="0" w:space="0" w:color="auto"/>
                <w:right w:val="none" w:sz="0" w:space="0" w:color="auto"/>
              </w:divBdr>
            </w:div>
          </w:divsChild>
        </w:div>
        <w:div w:id="1697536196">
          <w:marLeft w:val="0"/>
          <w:marRight w:val="0"/>
          <w:marTop w:val="0"/>
          <w:marBottom w:val="0"/>
          <w:divBdr>
            <w:top w:val="none" w:sz="0" w:space="0" w:color="auto"/>
            <w:left w:val="none" w:sz="0" w:space="0" w:color="auto"/>
            <w:bottom w:val="none" w:sz="0" w:space="0" w:color="auto"/>
            <w:right w:val="none" w:sz="0" w:space="0" w:color="auto"/>
          </w:divBdr>
          <w:divsChild>
            <w:div w:id="389152797">
              <w:marLeft w:val="0"/>
              <w:marRight w:val="0"/>
              <w:marTop w:val="0"/>
              <w:marBottom w:val="0"/>
              <w:divBdr>
                <w:top w:val="none" w:sz="0" w:space="0" w:color="auto"/>
                <w:left w:val="none" w:sz="0" w:space="0" w:color="auto"/>
                <w:bottom w:val="none" w:sz="0" w:space="0" w:color="auto"/>
                <w:right w:val="none" w:sz="0" w:space="0" w:color="auto"/>
              </w:divBdr>
            </w:div>
            <w:div w:id="1635865852">
              <w:marLeft w:val="0"/>
              <w:marRight w:val="0"/>
              <w:marTop w:val="0"/>
              <w:marBottom w:val="0"/>
              <w:divBdr>
                <w:top w:val="none" w:sz="0" w:space="0" w:color="auto"/>
                <w:left w:val="none" w:sz="0" w:space="0" w:color="auto"/>
                <w:bottom w:val="none" w:sz="0" w:space="0" w:color="auto"/>
                <w:right w:val="none" w:sz="0" w:space="0" w:color="auto"/>
              </w:divBdr>
            </w:div>
          </w:divsChild>
        </w:div>
        <w:div w:id="1725058897">
          <w:marLeft w:val="0"/>
          <w:marRight w:val="0"/>
          <w:marTop w:val="0"/>
          <w:marBottom w:val="0"/>
          <w:divBdr>
            <w:top w:val="none" w:sz="0" w:space="0" w:color="auto"/>
            <w:left w:val="none" w:sz="0" w:space="0" w:color="auto"/>
            <w:bottom w:val="none" w:sz="0" w:space="0" w:color="auto"/>
            <w:right w:val="none" w:sz="0" w:space="0" w:color="auto"/>
          </w:divBdr>
          <w:divsChild>
            <w:div w:id="2113164464">
              <w:marLeft w:val="0"/>
              <w:marRight w:val="0"/>
              <w:marTop w:val="0"/>
              <w:marBottom w:val="0"/>
              <w:divBdr>
                <w:top w:val="none" w:sz="0" w:space="0" w:color="auto"/>
                <w:left w:val="none" w:sz="0" w:space="0" w:color="auto"/>
                <w:bottom w:val="none" w:sz="0" w:space="0" w:color="auto"/>
                <w:right w:val="none" w:sz="0" w:space="0" w:color="auto"/>
              </w:divBdr>
            </w:div>
            <w:div w:id="306478251">
              <w:marLeft w:val="0"/>
              <w:marRight w:val="0"/>
              <w:marTop w:val="0"/>
              <w:marBottom w:val="0"/>
              <w:divBdr>
                <w:top w:val="none" w:sz="0" w:space="0" w:color="auto"/>
                <w:left w:val="none" w:sz="0" w:space="0" w:color="auto"/>
                <w:bottom w:val="none" w:sz="0" w:space="0" w:color="auto"/>
                <w:right w:val="none" w:sz="0" w:space="0" w:color="auto"/>
              </w:divBdr>
            </w:div>
          </w:divsChild>
        </w:div>
        <w:div w:id="1689529486">
          <w:marLeft w:val="0"/>
          <w:marRight w:val="0"/>
          <w:marTop w:val="0"/>
          <w:marBottom w:val="0"/>
          <w:divBdr>
            <w:top w:val="none" w:sz="0" w:space="0" w:color="auto"/>
            <w:left w:val="none" w:sz="0" w:space="0" w:color="auto"/>
            <w:bottom w:val="none" w:sz="0" w:space="0" w:color="auto"/>
            <w:right w:val="none" w:sz="0" w:space="0" w:color="auto"/>
          </w:divBdr>
          <w:divsChild>
            <w:div w:id="1923447856">
              <w:marLeft w:val="0"/>
              <w:marRight w:val="0"/>
              <w:marTop w:val="0"/>
              <w:marBottom w:val="0"/>
              <w:divBdr>
                <w:top w:val="none" w:sz="0" w:space="0" w:color="auto"/>
                <w:left w:val="none" w:sz="0" w:space="0" w:color="auto"/>
                <w:bottom w:val="none" w:sz="0" w:space="0" w:color="auto"/>
                <w:right w:val="none" w:sz="0" w:space="0" w:color="auto"/>
              </w:divBdr>
            </w:div>
            <w:div w:id="1749690453">
              <w:marLeft w:val="0"/>
              <w:marRight w:val="0"/>
              <w:marTop w:val="0"/>
              <w:marBottom w:val="0"/>
              <w:divBdr>
                <w:top w:val="none" w:sz="0" w:space="0" w:color="auto"/>
                <w:left w:val="none" w:sz="0" w:space="0" w:color="auto"/>
                <w:bottom w:val="none" w:sz="0" w:space="0" w:color="auto"/>
                <w:right w:val="none" w:sz="0" w:space="0" w:color="auto"/>
              </w:divBdr>
            </w:div>
          </w:divsChild>
        </w:div>
        <w:div w:id="1137913114">
          <w:marLeft w:val="0"/>
          <w:marRight w:val="0"/>
          <w:marTop w:val="0"/>
          <w:marBottom w:val="0"/>
          <w:divBdr>
            <w:top w:val="none" w:sz="0" w:space="0" w:color="auto"/>
            <w:left w:val="none" w:sz="0" w:space="0" w:color="auto"/>
            <w:bottom w:val="none" w:sz="0" w:space="0" w:color="auto"/>
            <w:right w:val="none" w:sz="0" w:space="0" w:color="auto"/>
          </w:divBdr>
          <w:divsChild>
            <w:div w:id="1431393108">
              <w:marLeft w:val="0"/>
              <w:marRight w:val="0"/>
              <w:marTop w:val="0"/>
              <w:marBottom w:val="0"/>
              <w:divBdr>
                <w:top w:val="none" w:sz="0" w:space="0" w:color="auto"/>
                <w:left w:val="none" w:sz="0" w:space="0" w:color="auto"/>
                <w:bottom w:val="none" w:sz="0" w:space="0" w:color="auto"/>
                <w:right w:val="none" w:sz="0" w:space="0" w:color="auto"/>
              </w:divBdr>
            </w:div>
            <w:div w:id="1891182420">
              <w:marLeft w:val="0"/>
              <w:marRight w:val="0"/>
              <w:marTop w:val="0"/>
              <w:marBottom w:val="0"/>
              <w:divBdr>
                <w:top w:val="none" w:sz="0" w:space="0" w:color="auto"/>
                <w:left w:val="none" w:sz="0" w:space="0" w:color="auto"/>
                <w:bottom w:val="none" w:sz="0" w:space="0" w:color="auto"/>
                <w:right w:val="none" w:sz="0" w:space="0" w:color="auto"/>
              </w:divBdr>
            </w:div>
          </w:divsChild>
        </w:div>
        <w:div w:id="1124154342">
          <w:marLeft w:val="0"/>
          <w:marRight w:val="0"/>
          <w:marTop w:val="0"/>
          <w:marBottom w:val="0"/>
          <w:divBdr>
            <w:top w:val="none" w:sz="0" w:space="0" w:color="auto"/>
            <w:left w:val="none" w:sz="0" w:space="0" w:color="auto"/>
            <w:bottom w:val="none" w:sz="0" w:space="0" w:color="auto"/>
            <w:right w:val="none" w:sz="0" w:space="0" w:color="auto"/>
          </w:divBdr>
          <w:divsChild>
            <w:div w:id="1687751853">
              <w:marLeft w:val="0"/>
              <w:marRight w:val="0"/>
              <w:marTop w:val="0"/>
              <w:marBottom w:val="0"/>
              <w:divBdr>
                <w:top w:val="none" w:sz="0" w:space="0" w:color="auto"/>
                <w:left w:val="none" w:sz="0" w:space="0" w:color="auto"/>
                <w:bottom w:val="none" w:sz="0" w:space="0" w:color="auto"/>
                <w:right w:val="none" w:sz="0" w:space="0" w:color="auto"/>
              </w:divBdr>
            </w:div>
            <w:div w:id="13044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02395">
      <w:bodyDiv w:val="1"/>
      <w:marLeft w:val="0"/>
      <w:marRight w:val="0"/>
      <w:marTop w:val="0"/>
      <w:marBottom w:val="0"/>
      <w:divBdr>
        <w:top w:val="none" w:sz="0" w:space="0" w:color="auto"/>
        <w:left w:val="none" w:sz="0" w:space="0" w:color="auto"/>
        <w:bottom w:val="none" w:sz="0" w:space="0" w:color="auto"/>
        <w:right w:val="none" w:sz="0" w:space="0" w:color="auto"/>
      </w:divBdr>
      <w:divsChild>
        <w:div w:id="1953434342">
          <w:marLeft w:val="0"/>
          <w:marRight w:val="0"/>
          <w:marTop w:val="0"/>
          <w:marBottom w:val="0"/>
          <w:divBdr>
            <w:top w:val="none" w:sz="0" w:space="0" w:color="auto"/>
            <w:left w:val="none" w:sz="0" w:space="0" w:color="auto"/>
            <w:bottom w:val="none" w:sz="0" w:space="0" w:color="auto"/>
            <w:right w:val="none" w:sz="0" w:space="0" w:color="auto"/>
          </w:divBdr>
        </w:div>
        <w:div w:id="340551808">
          <w:marLeft w:val="0"/>
          <w:marRight w:val="0"/>
          <w:marTop w:val="0"/>
          <w:marBottom w:val="0"/>
          <w:divBdr>
            <w:top w:val="none" w:sz="0" w:space="0" w:color="auto"/>
            <w:left w:val="none" w:sz="0" w:space="0" w:color="auto"/>
            <w:bottom w:val="none" w:sz="0" w:space="0" w:color="auto"/>
            <w:right w:val="none" w:sz="0" w:space="0" w:color="auto"/>
          </w:divBdr>
        </w:div>
        <w:div w:id="531070245">
          <w:marLeft w:val="0"/>
          <w:marRight w:val="0"/>
          <w:marTop w:val="0"/>
          <w:marBottom w:val="0"/>
          <w:divBdr>
            <w:top w:val="none" w:sz="0" w:space="0" w:color="auto"/>
            <w:left w:val="none" w:sz="0" w:space="0" w:color="auto"/>
            <w:bottom w:val="none" w:sz="0" w:space="0" w:color="auto"/>
            <w:right w:val="none" w:sz="0" w:space="0" w:color="auto"/>
          </w:divBdr>
        </w:div>
        <w:div w:id="369843589">
          <w:marLeft w:val="0"/>
          <w:marRight w:val="0"/>
          <w:marTop w:val="0"/>
          <w:marBottom w:val="0"/>
          <w:divBdr>
            <w:top w:val="none" w:sz="0" w:space="0" w:color="auto"/>
            <w:left w:val="none" w:sz="0" w:space="0" w:color="auto"/>
            <w:bottom w:val="none" w:sz="0" w:space="0" w:color="auto"/>
            <w:right w:val="none" w:sz="0" w:space="0" w:color="auto"/>
          </w:divBdr>
        </w:div>
        <w:div w:id="1380588946">
          <w:marLeft w:val="0"/>
          <w:marRight w:val="0"/>
          <w:marTop w:val="0"/>
          <w:marBottom w:val="0"/>
          <w:divBdr>
            <w:top w:val="none" w:sz="0" w:space="0" w:color="auto"/>
            <w:left w:val="none" w:sz="0" w:space="0" w:color="auto"/>
            <w:bottom w:val="none" w:sz="0" w:space="0" w:color="auto"/>
            <w:right w:val="none" w:sz="0" w:space="0" w:color="auto"/>
          </w:divBdr>
        </w:div>
        <w:div w:id="81802894">
          <w:marLeft w:val="0"/>
          <w:marRight w:val="0"/>
          <w:marTop w:val="0"/>
          <w:marBottom w:val="0"/>
          <w:divBdr>
            <w:top w:val="none" w:sz="0" w:space="0" w:color="auto"/>
            <w:left w:val="none" w:sz="0" w:space="0" w:color="auto"/>
            <w:bottom w:val="none" w:sz="0" w:space="0" w:color="auto"/>
            <w:right w:val="none" w:sz="0" w:space="0" w:color="auto"/>
          </w:divBdr>
        </w:div>
        <w:div w:id="1947038121">
          <w:marLeft w:val="0"/>
          <w:marRight w:val="0"/>
          <w:marTop w:val="0"/>
          <w:marBottom w:val="0"/>
          <w:divBdr>
            <w:top w:val="none" w:sz="0" w:space="0" w:color="auto"/>
            <w:left w:val="none" w:sz="0" w:space="0" w:color="auto"/>
            <w:bottom w:val="none" w:sz="0" w:space="0" w:color="auto"/>
            <w:right w:val="none" w:sz="0" w:space="0" w:color="auto"/>
          </w:divBdr>
        </w:div>
        <w:div w:id="419373533">
          <w:marLeft w:val="0"/>
          <w:marRight w:val="0"/>
          <w:marTop w:val="0"/>
          <w:marBottom w:val="0"/>
          <w:divBdr>
            <w:top w:val="none" w:sz="0" w:space="0" w:color="auto"/>
            <w:left w:val="none" w:sz="0" w:space="0" w:color="auto"/>
            <w:bottom w:val="none" w:sz="0" w:space="0" w:color="auto"/>
            <w:right w:val="none" w:sz="0" w:space="0" w:color="auto"/>
          </w:divBdr>
        </w:div>
        <w:div w:id="828518557">
          <w:marLeft w:val="0"/>
          <w:marRight w:val="0"/>
          <w:marTop w:val="0"/>
          <w:marBottom w:val="0"/>
          <w:divBdr>
            <w:top w:val="none" w:sz="0" w:space="0" w:color="auto"/>
            <w:left w:val="none" w:sz="0" w:space="0" w:color="auto"/>
            <w:bottom w:val="none" w:sz="0" w:space="0" w:color="auto"/>
            <w:right w:val="none" w:sz="0" w:space="0" w:color="auto"/>
          </w:divBdr>
        </w:div>
        <w:div w:id="95490417">
          <w:marLeft w:val="0"/>
          <w:marRight w:val="0"/>
          <w:marTop w:val="0"/>
          <w:marBottom w:val="0"/>
          <w:divBdr>
            <w:top w:val="none" w:sz="0" w:space="0" w:color="auto"/>
            <w:left w:val="none" w:sz="0" w:space="0" w:color="auto"/>
            <w:bottom w:val="none" w:sz="0" w:space="0" w:color="auto"/>
            <w:right w:val="none" w:sz="0" w:space="0" w:color="auto"/>
          </w:divBdr>
        </w:div>
        <w:div w:id="391806967">
          <w:marLeft w:val="0"/>
          <w:marRight w:val="0"/>
          <w:marTop w:val="0"/>
          <w:marBottom w:val="0"/>
          <w:divBdr>
            <w:top w:val="none" w:sz="0" w:space="0" w:color="auto"/>
            <w:left w:val="none" w:sz="0" w:space="0" w:color="auto"/>
            <w:bottom w:val="none" w:sz="0" w:space="0" w:color="auto"/>
            <w:right w:val="none" w:sz="0" w:space="0" w:color="auto"/>
          </w:divBdr>
        </w:div>
        <w:div w:id="1124886071">
          <w:marLeft w:val="0"/>
          <w:marRight w:val="0"/>
          <w:marTop w:val="0"/>
          <w:marBottom w:val="0"/>
          <w:divBdr>
            <w:top w:val="none" w:sz="0" w:space="0" w:color="auto"/>
            <w:left w:val="none" w:sz="0" w:space="0" w:color="auto"/>
            <w:bottom w:val="none" w:sz="0" w:space="0" w:color="auto"/>
            <w:right w:val="none" w:sz="0" w:space="0" w:color="auto"/>
          </w:divBdr>
        </w:div>
        <w:div w:id="2033846804">
          <w:marLeft w:val="0"/>
          <w:marRight w:val="0"/>
          <w:marTop w:val="0"/>
          <w:marBottom w:val="0"/>
          <w:divBdr>
            <w:top w:val="none" w:sz="0" w:space="0" w:color="auto"/>
            <w:left w:val="none" w:sz="0" w:space="0" w:color="auto"/>
            <w:bottom w:val="none" w:sz="0" w:space="0" w:color="auto"/>
            <w:right w:val="none" w:sz="0" w:space="0" w:color="auto"/>
          </w:divBdr>
        </w:div>
        <w:div w:id="541678073">
          <w:marLeft w:val="0"/>
          <w:marRight w:val="0"/>
          <w:marTop w:val="0"/>
          <w:marBottom w:val="0"/>
          <w:divBdr>
            <w:top w:val="none" w:sz="0" w:space="0" w:color="auto"/>
            <w:left w:val="none" w:sz="0" w:space="0" w:color="auto"/>
            <w:bottom w:val="none" w:sz="0" w:space="0" w:color="auto"/>
            <w:right w:val="none" w:sz="0" w:space="0" w:color="auto"/>
          </w:divBdr>
        </w:div>
        <w:div w:id="1415281539">
          <w:marLeft w:val="0"/>
          <w:marRight w:val="0"/>
          <w:marTop w:val="0"/>
          <w:marBottom w:val="0"/>
          <w:divBdr>
            <w:top w:val="none" w:sz="0" w:space="0" w:color="auto"/>
            <w:left w:val="none" w:sz="0" w:space="0" w:color="auto"/>
            <w:bottom w:val="none" w:sz="0" w:space="0" w:color="auto"/>
            <w:right w:val="none" w:sz="0" w:space="0" w:color="auto"/>
          </w:divBdr>
        </w:div>
        <w:div w:id="1965500012">
          <w:marLeft w:val="0"/>
          <w:marRight w:val="0"/>
          <w:marTop w:val="0"/>
          <w:marBottom w:val="0"/>
          <w:divBdr>
            <w:top w:val="none" w:sz="0" w:space="0" w:color="auto"/>
            <w:left w:val="none" w:sz="0" w:space="0" w:color="auto"/>
            <w:bottom w:val="none" w:sz="0" w:space="0" w:color="auto"/>
            <w:right w:val="none" w:sz="0" w:space="0" w:color="auto"/>
          </w:divBdr>
        </w:div>
        <w:div w:id="2108190023">
          <w:marLeft w:val="0"/>
          <w:marRight w:val="0"/>
          <w:marTop w:val="0"/>
          <w:marBottom w:val="0"/>
          <w:divBdr>
            <w:top w:val="none" w:sz="0" w:space="0" w:color="auto"/>
            <w:left w:val="none" w:sz="0" w:space="0" w:color="auto"/>
            <w:bottom w:val="none" w:sz="0" w:space="0" w:color="auto"/>
            <w:right w:val="none" w:sz="0" w:space="0" w:color="auto"/>
          </w:divBdr>
        </w:div>
        <w:div w:id="1965841787">
          <w:marLeft w:val="0"/>
          <w:marRight w:val="0"/>
          <w:marTop w:val="0"/>
          <w:marBottom w:val="0"/>
          <w:divBdr>
            <w:top w:val="none" w:sz="0" w:space="0" w:color="auto"/>
            <w:left w:val="none" w:sz="0" w:space="0" w:color="auto"/>
            <w:bottom w:val="none" w:sz="0" w:space="0" w:color="auto"/>
            <w:right w:val="none" w:sz="0" w:space="0" w:color="auto"/>
          </w:divBdr>
        </w:div>
        <w:div w:id="1694108555">
          <w:marLeft w:val="0"/>
          <w:marRight w:val="0"/>
          <w:marTop w:val="0"/>
          <w:marBottom w:val="0"/>
          <w:divBdr>
            <w:top w:val="none" w:sz="0" w:space="0" w:color="auto"/>
            <w:left w:val="none" w:sz="0" w:space="0" w:color="auto"/>
            <w:bottom w:val="none" w:sz="0" w:space="0" w:color="auto"/>
            <w:right w:val="none" w:sz="0" w:space="0" w:color="auto"/>
          </w:divBdr>
        </w:div>
      </w:divsChild>
    </w:div>
    <w:div w:id="2066827585">
      <w:bodyDiv w:val="1"/>
      <w:marLeft w:val="0"/>
      <w:marRight w:val="0"/>
      <w:marTop w:val="0"/>
      <w:marBottom w:val="0"/>
      <w:divBdr>
        <w:top w:val="none" w:sz="0" w:space="0" w:color="auto"/>
        <w:left w:val="none" w:sz="0" w:space="0" w:color="auto"/>
        <w:bottom w:val="none" w:sz="0" w:space="0" w:color="auto"/>
        <w:right w:val="none" w:sz="0" w:space="0" w:color="auto"/>
      </w:divBdr>
    </w:div>
    <w:div w:id="21078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druginformation.html" TargetMode="External"/><Relationship Id="rId13" Type="http://schemas.openxmlformats.org/officeDocument/2006/relationships/hyperlink" Target="http://www.rxassist.org/" TargetMode="External"/><Relationship Id="rId18" Type="http://schemas.openxmlformats.org/officeDocument/2006/relationships/hyperlink" Target="https://www.suboxone.com/treatment-plan/patient-support" TargetMode="External"/><Relationship Id="rId26" Type="http://schemas.openxmlformats.org/officeDocument/2006/relationships/hyperlink" Target="https://www.vivitrol.com/Content/pdf/Standard_Enrollment_Form.pdf%20"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needymeds.org/brand-drug/name/Zubsolv" TargetMode="External"/><Relationship Id="rId34" Type="http://schemas.openxmlformats.org/officeDocument/2006/relationships/hyperlink" Target="http://www.forbes.com/sites/nextavenue/2015/02/04/7-tips-for-saving-money-on-prescription-drugs/" TargetMode="External"/><Relationship Id="rId7" Type="http://schemas.openxmlformats.org/officeDocument/2006/relationships/endnotes" Target="endnotes.xml"/><Relationship Id="rId12" Type="http://schemas.openxmlformats.org/officeDocument/2006/relationships/hyperlink" Target="http://www.consumerreports.org/cro/health/prescription-drugs/best-buy-drugs/index.htm" TargetMode="External"/><Relationship Id="rId17" Type="http://schemas.openxmlformats.org/officeDocument/2006/relationships/hyperlink" Target="https://www.pparx.org/" TargetMode="External"/><Relationship Id="rId25" Type="http://schemas.openxmlformats.org/officeDocument/2006/relationships/hyperlink" Target="https://www.vivitrol.com/HCP/VivitrolResources/Touchpoints" TargetMode="External"/><Relationship Id="rId33" Type="http://schemas.openxmlformats.org/officeDocument/2006/relationships/hyperlink" Target="http://www.pcmanet.org/images/stories/uploads/2011/Nov2011/visante%20copay%20coupon%20study.pdf"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needymeds.org/%20" TargetMode="External"/><Relationship Id="rId20" Type="http://schemas.openxmlformats.org/officeDocument/2006/relationships/hyperlink" Target="http://www.suboxone.com/treatment-plan/savings-card?cid=subx" TargetMode="External"/><Relationship Id="rId29" Type="http://schemas.openxmlformats.org/officeDocument/2006/relationships/hyperlink" Target="https://www.goodrx.com/discount-car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onsumerreports.org/health/resources/pdf/best-buy-drugs/money-saving-guides/english/AssistancePrograms-FINAL-April2007.pdf%20" TargetMode="External"/><Relationship Id="rId24" Type="http://schemas.openxmlformats.org/officeDocument/2006/relationships/hyperlink" Target="https://www.vivitrol.com/Savings" TargetMode="External"/><Relationship Id="rId32" Type="http://schemas.openxmlformats.org/officeDocument/2006/relationships/hyperlink" Target="http://www.internetdrugcoupons.com/" TargetMode="External"/><Relationship Id="rId37" Type="http://schemas.openxmlformats.org/officeDocument/2006/relationships/hyperlink" Target="http://www.nytimes.com/2011/01/02/business/02coupon.html?_r=2&amp;sq=drug%20coupons&amp;st=Search&amp;adxnnl=1&amp;scp=1&amp;adxnnlx=1337786297-Y6/Ang6x0Nr6dvCbTO8Jug&amp;"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xoutreach.org/wp-content/uploads/current/AppOnly.pdf" TargetMode="External"/><Relationship Id="rId23" Type="http://schemas.openxmlformats.org/officeDocument/2006/relationships/hyperlink" Target="https://www.zubsolv.com/zubsolv/patient-savings/" TargetMode="External"/><Relationship Id="rId28" Type="http://schemas.openxmlformats.org/officeDocument/2006/relationships/hyperlink" Target="https://www.goodrx.com/mobile" TargetMode="External"/><Relationship Id="rId36" Type="http://schemas.openxmlformats.org/officeDocument/2006/relationships/hyperlink" Target="http://online.wsj.com/news/articles/SB125339394529025429?mg=reno64-wsj&amp;url=http%3A%2F%2Fonline.wsj.com%2Farticle%2FSB125339394529025429.html" TargetMode="External"/><Relationship Id="rId10" Type="http://schemas.openxmlformats.org/officeDocument/2006/relationships/hyperlink" Target="http://reference.medscape.com/drug-interactionchecker" TargetMode="External"/><Relationship Id="rId19" Type="http://schemas.openxmlformats.org/officeDocument/2006/relationships/hyperlink" Target="http://rxassist.org/search/prog-details-printer?program_Id=386&amp;Drug_Id=2217&amp;Company_Id=173&amp;PD_Id=386" TargetMode="External"/><Relationship Id="rId31" Type="http://schemas.openxmlformats.org/officeDocument/2006/relationships/hyperlink" Target="http://www.helprx.info/about-us" TargetMode="External"/><Relationship Id="rId4" Type="http://schemas.openxmlformats.org/officeDocument/2006/relationships/settings" Target="settings.xml"/><Relationship Id="rId9" Type="http://schemas.openxmlformats.org/officeDocument/2006/relationships/hyperlink" Target="https://dailymed.nlm.nih.gov/dailymed/browse-drug-classes.cfm" TargetMode="External"/><Relationship Id="rId14" Type="http://schemas.openxmlformats.org/officeDocument/2006/relationships/hyperlink" Target="http://rxoutreach.org/patients/" TargetMode="External"/><Relationship Id="rId22" Type="http://schemas.openxmlformats.org/officeDocument/2006/relationships/hyperlink" Target="http://www.needymeds.org/papforms/zubpae1267.pdf" TargetMode="External"/><Relationship Id="rId27" Type="http://schemas.openxmlformats.org/officeDocument/2006/relationships/hyperlink" Target="https://www.goodrx.com/my-rx/register" TargetMode="External"/><Relationship Id="rId30" Type="http://schemas.openxmlformats.org/officeDocument/2006/relationships/hyperlink" Target="http://pharmacycard.org/pharmacy_reg.php?pr=1005" TargetMode="External"/><Relationship Id="rId35" Type="http://schemas.openxmlformats.org/officeDocument/2006/relationships/hyperlink" Target="http://articles.latimes.com/2009/jun/08/health/he-yourmoney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2892</Words>
  <Characters>16490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Todd Harpham</Company>
  <LinksUpToDate>false</LinksUpToDate>
  <CharactersWithSpaces>19344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 one</dc:creator>
  <cp:lastModifiedBy>no one</cp:lastModifiedBy>
  <cp:revision>4</cp:revision>
  <cp:lastPrinted>2016-09-07T19:40:00Z</cp:lastPrinted>
  <dcterms:created xsi:type="dcterms:W3CDTF">2016-09-08T17:40:00Z</dcterms:created>
  <dcterms:modified xsi:type="dcterms:W3CDTF">2016-09-08T21:25:00Z</dcterms:modified>
</cp:coreProperties>
</file>